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163B" w14:textId="77777777" w:rsidR="00680A73" w:rsidRDefault="00680A73" w:rsidP="00467408">
      <w:pPr>
        <w:pStyle w:val="Default"/>
        <w:jc w:val="center"/>
      </w:pPr>
      <w:r>
        <w:t>+</w:t>
      </w:r>
    </w:p>
    <w:p w14:paraId="7844EA52" w14:textId="77777777" w:rsidR="00680A73" w:rsidRDefault="00680A73" w:rsidP="00467408">
      <w:pPr>
        <w:pStyle w:val="Default"/>
        <w:jc w:val="center"/>
      </w:pPr>
    </w:p>
    <w:p w14:paraId="159DE90F" w14:textId="77777777" w:rsidR="00680A73" w:rsidRDefault="00680A73" w:rsidP="00467408">
      <w:pPr>
        <w:pStyle w:val="Default"/>
        <w:jc w:val="center"/>
      </w:pPr>
    </w:p>
    <w:p w14:paraId="0FAD2CB1" w14:textId="77777777" w:rsidR="00680A73" w:rsidRDefault="00680A73" w:rsidP="00467408">
      <w:pPr>
        <w:pStyle w:val="Default"/>
        <w:jc w:val="center"/>
      </w:pPr>
    </w:p>
    <w:p w14:paraId="476DC3CD" w14:textId="77777777" w:rsidR="00680A73" w:rsidRDefault="00680A73" w:rsidP="00467408">
      <w:pPr>
        <w:pStyle w:val="Default"/>
        <w:jc w:val="center"/>
      </w:pPr>
    </w:p>
    <w:p w14:paraId="0CDD9DC7" w14:textId="77777777" w:rsidR="00680A73" w:rsidRDefault="00680A73" w:rsidP="00467408">
      <w:pPr>
        <w:pStyle w:val="Default"/>
        <w:jc w:val="center"/>
      </w:pPr>
    </w:p>
    <w:p w14:paraId="26B385AB" w14:textId="77777777" w:rsidR="00680A73" w:rsidRDefault="00680A73" w:rsidP="00467408">
      <w:pPr>
        <w:pStyle w:val="Default"/>
        <w:jc w:val="center"/>
      </w:pPr>
    </w:p>
    <w:p w14:paraId="5032CB7E" w14:textId="77777777" w:rsidR="00680A73" w:rsidRDefault="00680A73" w:rsidP="00467408">
      <w:pPr>
        <w:pStyle w:val="Default"/>
        <w:jc w:val="center"/>
      </w:pPr>
    </w:p>
    <w:p w14:paraId="1B4CC6C2" w14:textId="77777777" w:rsidR="00680A73" w:rsidRDefault="00680A73" w:rsidP="00467408">
      <w:pPr>
        <w:pStyle w:val="Default"/>
        <w:jc w:val="center"/>
      </w:pPr>
    </w:p>
    <w:p w14:paraId="04C9610A" w14:textId="77777777" w:rsidR="00680A73" w:rsidRDefault="00680A73" w:rsidP="00467408">
      <w:pPr>
        <w:pStyle w:val="Default"/>
        <w:jc w:val="center"/>
      </w:pPr>
    </w:p>
    <w:p w14:paraId="59322C15" w14:textId="77777777" w:rsidR="00680A73" w:rsidRDefault="00680A73" w:rsidP="00467408">
      <w:pPr>
        <w:pStyle w:val="Default"/>
        <w:jc w:val="center"/>
      </w:pPr>
    </w:p>
    <w:p w14:paraId="44F1C037" w14:textId="40BCD5F8" w:rsidR="00680A73" w:rsidRDefault="00680A73" w:rsidP="00D11C55">
      <w:pPr>
        <w:pStyle w:val="Default"/>
        <w:jc w:val="center"/>
      </w:pPr>
    </w:p>
    <w:p w14:paraId="3CF0F4F2" w14:textId="2161EDEF" w:rsidR="00467408" w:rsidRDefault="002875E2" w:rsidP="00467408">
      <w:pPr>
        <w:pStyle w:val="Default"/>
        <w:jc w:val="center"/>
      </w:pPr>
      <w:r>
        <w:t xml:space="preserve">      </w:t>
      </w:r>
      <w:r w:rsidR="00467408">
        <w:rPr>
          <w:noProof/>
        </w:rPr>
        <w:drawing>
          <wp:inline distT="0" distB="0" distL="0" distR="0" wp14:anchorId="5504C59B" wp14:editId="331D9CE8">
            <wp:extent cx="5943600" cy="2081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ortationLogoHDark-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081530"/>
                    </a:xfrm>
                    <a:prstGeom prst="rect">
                      <a:avLst/>
                    </a:prstGeom>
                  </pic:spPr>
                </pic:pic>
              </a:graphicData>
            </a:graphic>
          </wp:inline>
        </w:drawing>
      </w:r>
    </w:p>
    <w:p w14:paraId="02F1B77E" w14:textId="77777777" w:rsidR="00271B73" w:rsidRPr="008D50BC" w:rsidRDefault="00467408" w:rsidP="00E530BF">
      <w:pPr>
        <w:pStyle w:val="Title"/>
        <w:jc w:val="center"/>
        <w:rPr>
          <w:rFonts w:ascii="Segoe UI Symbol" w:hAnsi="Segoe UI Symbol"/>
          <w:b/>
          <w:bCs/>
          <w:sz w:val="48"/>
          <w:szCs w:val="48"/>
        </w:rPr>
      </w:pPr>
      <w:r w:rsidRPr="008D50BC">
        <w:rPr>
          <w:rFonts w:ascii="Segoe UI Symbol" w:hAnsi="Segoe UI Symbol"/>
          <w:b/>
          <w:bCs/>
          <w:sz w:val="48"/>
          <w:szCs w:val="48"/>
        </w:rPr>
        <w:t>Office of Research and Implementation</w:t>
      </w:r>
    </w:p>
    <w:p w14:paraId="0E190C82" w14:textId="3BE7D541" w:rsidR="00271B73" w:rsidRPr="008D50BC" w:rsidRDefault="00271B73" w:rsidP="00E530BF">
      <w:pPr>
        <w:pStyle w:val="Title"/>
        <w:jc w:val="center"/>
        <w:rPr>
          <w:rFonts w:ascii="Segoe UI Symbol" w:hAnsi="Segoe UI Symbol"/>
          <w:b/>
          <w:bCs/>
          <w:sz w:val="48"/>
          <w:szCs w:val="48"/>
        </w:rPr>
      </w:pPr>
      <w:r w:rsidRPr="008D50BC">
        <w:rPr>
          <w:rFonts w:ascii="Segoe UI Symbol" w:hAnsi="Segoe UI Symbol"/>
          <w:b/>
          <w:bCs/>
          <w:sz w:val="48"/>
          <w:szCs w:val="48"/>
        </w:rPr>
        <w:t>FFY 20</w:t>
      </w:r>
      <w:r w:rsidR="00494344" w:rsidRPr="008D50BC">
        <w:rPr>
          <w:rFonts w:ascii="Segoe UI Symbol" w:hAnsi="Segoe UI Symbol"/>
          <w:b/>
          <w:bCs/>
          <w:sz w:val="48"/>
          <w:szCs w:val="48"/>
        </w:rPr>
        <w:t>22</w:t>
      </w:r>
      <w:r w:rsidRPr="008D50BC">
        <w:rPr>
          <w:rFonts w:ascii="Segoe UI Symbol" w:hAnsi="Segoe UI Symbol"/>
          <w:b/>
          <w:bCs/>
          <w:sz w:val="48"/>
          <w:szCs w:val="48"/>
        </w:rPr>
        <w:t xml:space="preserve"> Request for Proposals</w:t>
      </w:r>
    </w:p>
    <w:p w14:paraId="72017F63" w14:textId="77777777" w:rsidR="002875E2" w:rsidRDefault="002875E2" w:rsidP="0075612F">
      <w:pPr>
        <w:pStyle w:val="Subtitle"/>
        <w:spacing w:before="120"/>
        <w:sectPr w:rsidR="002875E2" w:rsidSect="00467408">
          <w:pgSz w:w="12240" w:h="15840"/>
          <w:pgMar w:top="0" w:right="1440" w:bottom="1440" w:left="1440" w:header="720" w:footer="720" w:gutter="0"/>
          <w:cols w:space="720"/>
          <w:docGrid w:linePitch="360"/>
        </w:sectPr>
      </w:pPr>
    </w:p>
    <w:p w14:paraId="562975E8" w14:textId="750A633B" w:rsidR="00D056E6" w:rsidRDefault="00271B73" w:rsidP="00D056E6">
      <w:pPr>
        <w:pStyle w:val="Subtitle"/>
        <w:spacing w:before="120"/>
        <w:rPr>
          <w:rFonts w:ascii="Segoe UI Symbol" w:hAnsi="Segoe UI Symbol"/>
        </w:rPr>
      </w:pPr>
      <w:r w:rsidRPr="00A617AA">
        <w:rPr>
          <w:rFonts w:ascii="Segoe UI Symbol" w:hAnsi="Segoe UI Symbol"/>
        </w:rPr>
        <w:t>Research Problem Statement Title:</w:t>
      </w:r>
    </w:p>
    <w:p w14:paraId="2A8DB337" w14:textId="0E99A4B5" w:rsidR="005932EA" w:rsidRPr="00244B92" w:rsidRDefault="005932EA" w:rsidP="005932EA">
      <w:pPr>
        <w:rPr>
          <w:rFonts w:ascii="Segoe UI Symbol" w:hAnsi="Segoe UI Symbol"/>
          <w:b/>
          <w:bCs/>
          <w:sz w:val="28"/>
          <w:szCs w:val="28"/>
        </w:rPr>
      </w:pPr>
      <w:r w:rsidRPr="00244B92">
        <w:rPr>
          <w:rFonts w:ascii="Segoe UI Symbol" w:hAnsi="Segoe UI Symbol"/>
          <w:b/>
          <w:bCs/>
          <w:sz w:val="28"/>
          <w:szCs w:val="28"/>
        </w:rPr>
        <w:t xml:space="preserve">Flood Detection </w:t>
      </w:r>
      <w:r w:rsidR="00BD62BF" w:rsidRPr="00244B92">
        <w:rPr>
          <w:rFonts w:ascii="Segoe UI Symbol" w:hAnsi="Segoe UI Symbol"/>
          <w:b/>
          <w:bCs/>
          <w:sz w:val="28"/>
          <w:szCs w:val="28"/>
        </w:rPr>
        <w:t>a</w:t>
      </w:r>
      <w:r w:rsidRPr="00244B92">
        <w:rPr>
          <w:rFonts w:ascii="Segoe UI Symbol" w:hAnsi="Segoe UI Symbol"/>
          <w:b/>
          <w:bCs/>
          <w:sz w:val="28"/>
          <w:szCs w:val="28"/>
        </w:rPr>
        <w:t>nd Prediction System</w:t>
      </w:r>
    </w:p>
    <w:p w14:paraId="16D99FC3" w14:textId="77777777" w:rsidR="00D056E6" w:rsidRPr="00D056E6" w:rsidRDefault="00D056E6" w:rsidP="00D0262F"/>
    <w:p w14:paraId="17903DB3" w14:textId="3A836E80" w:rsidR="00A06496" w:rsidRPr="00244B92" w:rsidRDefault="00271B73" w:rsidP="004A3FCC">
      <w:pPr>
        <w:pStyle w:val="Subtitle"/>
        <w:spacing w:before="120"/>
        <w:rPr>
          <w:rFonts w:ascii="Segoe UI Symbol" w:hAnsi="Segoe UI Symbol"/>
          <w:sz w:val="22"/>
          <w:szCs w:val="22"/>
        </w:rPr>
      </w:pPr>
      <w:r w:rsidRPr="00244B92">
        <w:rPr>
          <w:rFonts w:ascii="Segoe UI Symbol" w:hAnsi="Segoe UI Symbol"/>
          <w:sz w:val="22"/>
          <w:szCs w:val="22"/>
        </w:rPr>
        <w:t>Problem Statemen</w:t>
      </w:r>
      <w:r w:rsidR="004A3FCC" w:rsidRPr="00244B92">
        <w:rPr>
          <w:rFonts w:ascii="Segoe UI Symbol" w:hAnsi="Segoe UI Symbol"/>
          <w:sz w:val="22"/>
          <w:szCs w:val="22"/>
        </w:rPr>
        <w:t>t:</w:t>
      </w:r>
    </w:p>
    <w:p w14:paraId="33A8507B" w14:textId="7B4A487E" w:rsidR="00223F28" w:rsidRPr="00244B92" w:rsidRDefault="00223F28" w:rsidP="00F64CA6">
      <w:pPr>
        <w:spacing w:after="200" w:line="240" w:lineRule="auto"/>
        <w:jc w:val="both"/>
        <w:rPr>
          <w:rFonts w:ascii="Segoe UI Symbol" w:hAnsi="Segoe UI Symbol"/>
          <w:sz w:val="22"/>
          <w:szCs w:val="22"/>
        </w:rPr>
      </w:pPr>
      <w:r w:rsidRPr="00244B92">
        <w:rPr>
          <w:rFonts w:ascii="Segoe UI Symbol" w:hAnsi="Segoe UI Symbol"/>
          <w:sz w:val="22"/>
          <w:szCs w:val="22"/>
        </w:rPr>
        <w:t xml:space="preserve">Floods </w:t>
      </w:r>
      <w:r w:rsidR="00D0262F">
        <w:rPr>
          <w:rFonts w:ascii="Segoe UI Symbol" w:hAnsi="Segoe UI Symbol"/>
          <w:sz w:val="22"/>
          <w:szCs w:val="22"/>
        </w:rPr>
        <w:t>are</w:t>
      </w:r>
      <w:r w:rsidRPr="00244B92">
        <w:rPr>
          <w:rFonts w:ascii="Segoe UI Symbol" w:hAnsi="Segoe UI Symbol"/>
          <w:sz w:val="22"/>
          <w:szCs w:val="22"/>
        </w:rPr>
        <w:t xml:space="preserve"> the most common natural event; they often lead to loss of lives and properties. Flash floods particularly are deadly because of </w:t>
      </w:r>
      <w:r w:rsidR="00DA4ADC">
        <w:rPr>
          <w:rFonts w:ascii="Segoe UI Symbol" w:hAnsi="Segoe UI Symbol"/>
          <w:sz w:val="22"/>
          <w:szCs w:val="22"/>
        </w:rPr>
        <w:t>the</w:t>
      </w:r>
      <w:r w:rsidRPr="00244B92">
        <w:rPr>
          <w:rFonts w:ascii="Segoe UI Symbol" w:hAnsi="Segoe UI Symbol"/>
          <w:sz w:val="22"/>
          <w:szCs w:val="22"/>
        </w:rPr>
        <w:t xml:space="preserve"> short time horizon during which drivers are not given ample time to avoid. Flash floods are hard to predict </w:t>
      </w:r>
      <w:r w:rsidR="00DA4ADC">
        <w:rPr>
          <w:rFonts w:ascii="Segoe UI Symbol" w:hAnsi="Segoe UI Symbol"/>
          <w:sz w:val="22"/>
          <w:szCs w:val="22"/>
        </w:rPr>
        <w:t>the</w:t>
      </w:r>
      <w:r w:rsidRPr="00244B92">
        <w:rPr>
          <w:rFonts w:ascii="Segoe UI Symbol" w:hAnsi="Segoe UI Symbol"/>
          <w:sz w:val="22"/>
          <w:szCs w:val="22"/>
        </w:rPr>
        <w:t xml:space="preserve"> occurrence due to lack of a comprehensive model that incorporate</w:t>
      </w:r>
      <w:r w:rsidR="00DA4ADC">
        <w:rPr>
          <w:rFonts w:ascii="Segoe UI Symbol" w:hAnsi="Segoe UI Symbol"/>
          <w:sz w:val="22"/>
          <w:szCs w:val="22"/>
        </w:rPr>
        <w:t>s</w:t>
      </w:r>
      <w:r w:rsidRPr="00244B92">
        <w:rPr>
          <w:rFonts w:ascii="Segoe UI Symbol" w:hAnsi="Segoe UI Symbol"/>
          <w:sz w:val="22"/>
          <w:szCs w:val="22"/>
        </w:rPr>
        <w:t xml:space="preserve"> general and local weather information, local road geometrics, nearby creeks, </w:t>
      </w:r>
      <w:r w:rsidR="00DA4ADC">
        <w:rPr>
          <w:rFonts w:ascii="Segoe UI Symbol" w:hAnsi="Segoe UI Symbol"/>
          <w:sz w:val="22"/>
          <w:szCs w:val="22"/>
        </w:rPr>
        <w:t xml:space="preserve">and </w:t>
      </w:r>
      <w:r w:rsidRPr="00244B92">
        <w:rPr>
          <w:rFonts w:ascii="Segoe UI Symbol" w:hAnsi="Segoe UI Symbol"/>
          <w:sz w:val="22"/>
          <w:szCs w:val="22"/>
        </w:rPr>
        <w:t xml:space="preserve">topographical information. </w:t>
      </w:r>
    </w:p>
    <w:p w14:paraId="5B245393" w14:textId="77777777" w:rsidR="00223F28" w:rsidRPr="00244B92" w:rsidRDefault="00223F28" w:rsidP="00F64CA6">
      <w:pPr>
        <w:spacing w:after="200" w:line="240" w:lineRule="auto"/>
        <w:jc w:val="both"/>
        <w:rPr>
          <w:rFonts w:ascii="Segoe UI Symbol" w:hAnsi="Segoe UI Symbol"/>
          <w:sz w:val="22"/>
          <w:szCs w:val="22"/>
        </w:rPr>
      </w:pPr>
      <w:r w:rsidRPr="00244B92">
        <w:rPr>
          <w:rFonts w:ascii="Segoe UI Symbol" w:hAnsi="Segoe UI Symbol"/>
          <w:sz w:val="22"/>
          <w:szCs w:val="22"/>
        </w:rPr>
        <w:t>Oklahoma state rainfall is variable on a year-to-year basis. It also varies by season. Wintertime precipitation tends to be widespread, stratiform in nature [1]. Summertime precipitation is almost convective in nature, as it is produced by thunderstorms, while Autumn and spring offer both convective and stratiform precipitation. Oklahoma State has different types of storm cells that can vary in its duration and rain rate. Oklahoma storms vary in severity. On April 17</w:t>
      </w:r>
      <w:r w:rsidRPr="00244B92">
        <w:rPr>
          <w:rFonts w:ascii="Segoe UI Symbol" w:hAnsi="Segoe UI Symbol"/>
          <w:sz w:val="22"/>
          <w:szCs w:val="22"/>
          <w:vertAlign w:val="superscript"/>
        </w:rPr>
        <w:t>th</w:t>
      </w:r>
      <w:r w:rsidRPr="00244B92">
        <w:rPr>
          <w:rFonts w:ascii="Segoe UI Symbol" w:hAnsi="Segoe UI Symbol"/>
          <w:sz w:val="22"/>
          <w:szCs w:val="22"/>
        </w:rPr>
        <w:t xml:space="preserve">, 2013 [2] Medicine Park, </w:t>
      </w:r>
      <w:proofErr w:type="spellStart"/>
      <w:r w:rsidRPr="00244B92">
        <w:rPr>
          <w:rFonts w:ascii="Segoe UI Symbol" w:hAnsi="Segoe UI Symbol"/>
          <w:sz w:val="22"/>
          <w:szCs w:val="22"/>
        </w:rPr>
        <w:t>Meers</w:t>
      </w:r>
      <w:proofErr w:type="spellEnd"/>
      <w:r w:rsidRPr="00244B92">
        <w:rPr>
          <w:rFonts w:ascii="Segoe UI Symbol" w:hAnsi="Segoe UI Symbol"/>
          <w:sz w:val="22"/>
          <w:szCs w:val="22"/>
        </w:rPr>
        <w:t xml:space="preserve">, Chickasha, and Newcastle counties had significant flash flooding from a single supercell that led to four to seven inches of rain falling in only two hours. </w:t>
      </w:r>
    </w:p>
    <w:p w14:paraId="5AA29577" w14:textId="013883D0" w:rsidR="004A3FCC" w:rsidRDefault="004A3FCC" w:rsidP="00BE6C5A">
      <w:pPr>
        <w:rPr>
          <w:rFonts w:ascii="Segoe UI Symbol" w:eastAsiaTheme="minorHAnsi" w:hAnsi="Segoe UI Symbol"/>
          <w:sz w:val="22"/>
          <w:szCs w:val="22"/>
        </w:rPr>
      </w:pPr>
    </w:p>
    <w:p w14:paraId="70256361" w14:textId="65626F82" w:rsidR="00F64CA6" w:rsidRDefault="00F64CA6" w:rsidP="00F64CA6">
      <w:pPr>
        <w:rPr>
          <w:rFonts w:ascii="Segoe UI Symbol" w:eastAsiaTheme="minorHAnsi" w:hAnsi="Segoe UI Symbol"/>
          <w:sz w:val="22"/>
          <w:szCs w:val="22"/>
        </w:rPr>
      </w:pPr>
    </w:p>
    <w:p w14:paraId="4A2CBD33" w14:textId="37507611" w:rsidR="003C40E8" w:rsidRPr="00244B92" w:rsidRDefault="003C40E8" w:rsidP="00F64CA6">
      <w:pPr>
        <w:pStyle w:val="Subtitle"/>
        <w:spacing w:before="120"/>
        <w:rPr>
          <w:rFonts w:ascii="Segoe UI Symbol" w:hAnsi="Segoe UI Symbol"/>
          <w:sz w:val="22"/>
          <w:szCs w:val="22"/>
        </w:rPr>
      </w:pPr>
      <w:r w:rsidRPr="00244B92">
        <w:rPr>
          <w:rFonts w:ascii="Segoe UI Symbol" w:hAnsi="Segoe UI Symbol"/>
          <w:sz w:val="22"/>
          <w:szCs w:val="22"/>
        </w:rPr>
        <w:t>Proposed Research:</w:t>
      </w:r>
    </w:p>
    <w:sdt>
      <w:sdtPr>
        <w:rPr>
          <w:rFonts w:ascii="Segoe UI Symbol" w:eastAsia="Arial" w:hAnsi="Segoe UI Symbol"/>
          <w:sz w:val="22"/>
          <w:szCs w:val="22"/>
        </w:rPr>
        <w:id w:val="760038424"/>
        <w:text/>
      </w:sdtPr>
      <w:sdtEndPr/>
      <w:sdtContent>
        <w:p w14:paraId="24CE3A80" w14:textId="2F30D14D" w:rsidR="00BD62BF" w:rsidRPr="00E70B43" w:rsidRDefault="00BD62BF" w:rsidP="00E70B43">
          <w:pPr>
            <w:spacing w:after="200" w:line="240" w:lineRule="auto"/>
            <w:jc w:val="both"/>
            <w:rPr>
              <w:rFonts w:ascii="Segoe UI Symbol" w:eastAsiaTheme="minorHAnsi" w:hAnsi="Segoe UI Symbol" w:cstheme="minorBidi"/>
              <w:sz w:val="22"/>
              <w:szCs w:val="22"/>
            </w:rPr>
          </w:pPr>
          <w:r w:rsidRPr="00244B92">
            <w:rPr>
              <w:rFonts w:ascii="Segoe UI Symbol" w:eastAsia="Arial" w:hAnsi="Segoe UI Symbol"/>
              <w:sz w:val="22"/>
              <w:szCs w:val="22"/>
            </w:rPr>
            <w:t>This project mainly proposes to 1) evaluate a set of systems used for flood detection for their , suitability, accuracy, and rapid detection; 2) construct a station on a potential ODOT site as a platform to integrate these systems for evaluation in actual sitting; 3) develop a prediction model that uses additional data (National Weather System, road geometry, and local topography); 4) develop a warning system to alert drivers of impeding flood.</w:t>
          </w:r>
        </w:p>
      </w:sdtContent>
    </w:sdt>
    <w:p w14:paraId="1B0AE299" w14:textId="6107DEF3" w:rsidR="00256DE9" w:rsidRPr="00244B92" w:rsidRDefault="00271B73" w:rsidP="00F64CA6">
      <w:pPr>
        <w:pStyle w:val="Subtitle"/>
        <w:spacing w:before="120"/>
        <w:rPr>
          <w:rFonts w:ascii="Segoe UI Symbol" w:hAnsi="Segoe UI Symbol"/>
          <w:sz w:val="22"/>
          <w:szCs w:val="22"/>
        </w:rPr>
      </w:pPr>
      <w:r w:rsidRPr="00244B92">
        <w:rPr>
          <w:rFonts w:ascii="Segoe UI Symbol" w:hAnsi="Segoe UI Symbol"/>
          <w:sz w:val="22"/>
          <w:szCs w:val="22"/>
        </w:rPr>
        <w:t>Suggested Tasks (to include but not limited to):</w:t>
      </w:r>
      <w:r w:rsidR="00082A75" w:rsidRPr="00244B92">
        <w:rPr>
          <w:rFonts w:ascii="Segoe UI Symbol" w:hAnsi="Segoe UI Symbol"/>
          <w:sz w:val="22"/>
          <w:szCs w:val="22"/>
        </w:rPr>
        <w:t xml:space="preserve"> </w:t>
      </w:r>
    </w:p>
    <w:p w14:paraId="66E35AFE" w14:textId="77777777" w:rsidR="007E4DDA" w:rsidRPr="00244B92" w:rsidRDefault="007E4DDA" w:rsidP="00F74233">
      <w:pPr>
        <w:pStyle w:val="ListParagraph"/>
        <w:numPr>
          <w:ilvl w:val="0"/>
          <w:numId w:val="29"/>
        </w:numPr>
        <w:spacing w:after="200" w:line="240" w:lineRule="auto"/>
        <w:contextualSpacing w:val="0"/>
        <w:rPr>
          <w:rFonts w:ascii="Segoe UI Symbol" w:hAnsi="Segoe UI Symbol"/>
          <w:color w:val="000000" w:themeColor="text1"/>
          <w:sz w:val="22"/>
          <w:szCs w:val="22"/>
        </w:rPr>
      </w:pPr>
      <w:r w:rsidRPr="00244B92">
        <w:rPr>
          <w:rFonts w:ascii="Segoe UI Symbol" w:hAnsi="Segoe UI Symbol"/>
          <w:color w:val="000000" w:themeColor="text1"/>
          <w:sz w:val="22"/>
          <w:szCs w:val="22"/>
        </w:rPr>
        <w:t xml:space="preserve">Evaluate commercially available sensors and systems used for flood detection. </w:t>
      </w:r>
    </w:p>
    <w:p w14:paraId="3B26A58E" w14:textId="77777777" w:rsidR="007E4DDA" w:rsidRPr="00244B92" w:rsidRDefault="007E4DDA" w:rsidP="00BE6C5A">
      <w:pPr>
        <w:pStyle w:val="ListParagraph"/>
        <w:numPr>
          <w:ilvl w:val="0"/>
          <w:numId w:val="29"/>
        </w:numPr>
        <w:spacing w:after="200" w:line="240" w:lineRule="auto"/>
        <w:contextualSpacing w:val="0"/>
        <w:rPr>
          <w:rFonts w:ascii="Segoe UI Symbol" w:hAnsi="Segoe UI Symbol"/>
          <w:color w:val="000000" w:themeColor="text1"/>
          <w:sz w:val="22"/>
          <w:szCs w:val="22"/>
        </w:rPr>
      </w:pPr>
      <w:r w:rsidRPr="00244B92">
        <w:rPr>
          <w:rFonts w:ascii="Segoe UI Symbol" w:hAnsi="Segoe UI Symbol"/>
          <w:color w:val="000000" w:themeColor="text1"/>
          <w:sz w:val="22"/>
          <w:szCs w:val="22"/>
        </w:rPr>
        <w:t xml:space="preserve">Acquire sensors and equipment with consultation with ODOT sponsor. </w:t>
      </w:r>
    </w:p>
    <w:p w14:paraId="54AA05E9" w14:textId="77777777" w:rsidR="007E4DDA" w:rsidRPr="00244B92" w:rsidRDefault="007E4DDA" w:rsidP="00F74233">
      <w:pPr>
        <w:pStyle w:val="ListParagraph"/>
        <w:numPr>
          <w:ilvl w:val="0"/>
          <w:numId w:val="29"/>
        </w:numPr>
        <w:spacing w:after="200" w:line="240" w:lineRule="auto"/>
        <w:contextualSpacing w:val="0"/>
        <w:rPr>
          <w:rFonts w:ascii="Segoe UI Symbol" w:hAnsi="Segoe UI Symbol"/>
          <w:color w:val="000000" w:themeColor="text1"/>
          <w:sz w:val="22"/>
          <w:szCs w:val="22"/>
        </w:rPr>
      </w:pPr>
      <w:r w:rsidRPr="00244B92">
        <w:rPr>
          <w:rFonts w:ascii="Segoe UI Symbol" w:hAnsi="Segoe UI Symbol"/>
          <w:color w:val="000000" w:themeColor="text1"/>
          <w:sz w:val="22"/>
          <w:szCs w:val="22"/>
        </w:rPr>
        <w:t xml:space="preserve">Design and construct a flooding emulating testbed made of wood to evaluate sensors and systems for accurate detection. </w:t>
      </w:r>
    </w:p>
    <w:p w14:paraId="19B1A6DF" w14:textId="77777777" w:rsidR="007E4DDA" w:rsidRPr="00244B92" w:rsidRDefault="007E4DDA" w:rsidP="00F74233">
      <w:pPr>
        <w:pStyle w:val="ListParagraph"/>
        <w:numPr>
          <w:ilvl w:val="0"/>
          <w:numId w:val="29"/>
        </w:numPr>
        <w:spacing w:after="200" w:line="240" w:lineRule="auto"/>
        <w:contextualSpacing w:val="0"/>
        <w:rPr>
          <w:rFonts w:ascii="Segoe UI Symbol" w:hAnsi="Segoe UI Symbol"/>
          <w:color w:val="000000" w:themeColor="text1"/>
          <w:sz w:val="22"/>
          <w:szCs w:val="22"/>
        </w:rPr>
      </w:pPr>
      <w:r w:rsidRPr="00244B92">
        <w:rPr>
          <w:rFonts w:ascii="Segoe UI Symbol" w:hAnsi="Segoe UI Symbol"/>
          <w:color w:val="000000" w:themeColor="text1"/>
          <w:sz w:val="22"/>
          <w:szCs w:val="22"/>
        </w:rPr>
        <w:t xml:space="preserve">Finalize the flooding station design to prepare for deployment. </w:t>
      </w:r>
    </w:p>
    <w:p w14:paraId="4F5B69B7" w14:textId="77777777" w:rsidR="007E4DDA" w:rsidRPr="00244B92" w:rsidRDefault="007E4DDA" w:rsidP="00F74233">
      <w:pPr>
        <w:pStyle w:val="ListParagraph"/>
        <w:numPr>
          <w:ilvl w:val="0"/>
          <w:numId w:val="29"/>
        </w:numPr>
        <w:spacing w:after="200" w:line="240" w:lineRule="auto"/>
        <w:contextualSpacing w:val="0"/>
        <w:rPr>
          <w:rFonts w:ascii="Segoe UI Symbol" w:hAnsi="Segoe UI Symbol"/>
          <w:color w:val="000000" w:themeColor="text1"/>
          <w:sz w:val="22"/>
          <w:szCs w:val="22"/>
        </w:rPr>
      </w:pPr>
      <w:r w:rsidRPr="00244B92">
        <w:rPr>
          <w:rFonts w:ascii="Segoe UI Symbol" w:hAnsi="Segoe UI Symbol"/>
          <w:color w:val="000000" w:themeColor="text1"/>
          <w:sz w:val="22"/>
          <w:szCs w:val="22"/>
        </w:rPr>
        <w:t>Consult with ODOT to select a site for a station deployment.</w:t>
      </w:r>
    </w:p>
    <w:p w14:paraId="00F36DDF" w14:textId="77777777" w:rsidR="007E4DDA" w:rsidRPr="00244B92" w:rsidRDefault="007E4DDA" w:rsidP="00F74233">
      <w:pPr>
        <w:pStyle w:val="ListParagraph"/>
        <w:numPr>
          <w:ilvl w:val="0"/>
          <w:numId w:val="29"/>
        </w:numPr>
        <w:spacing w:after="200" w:line="240" w:lineRule="auto"/>
        <w:contextualSpacing w:val="0"/>
        <w:rPr>
          <w:rFonts w:ascii="Segoe UI Symbol" w:hAnsi="Segoe UI Symbol"/>
          <w:color w:val="000000" w:themeColor="text1"/>
          <w:sz w:val="22"/>
          <w:szCs w:val="22"/>
        </w:rPr>
      </w:pPr>
      <w:r w:rsidRPr="00244B92">
        <w:rPr>
          <w:rFonts w:ascii="Segoe UI Symbol" w:hAnsi="Segoe UI Symbol"/>
          <w:color w:val="000000" w:themeColor="text1"/>
          <w:sz w:val="22"/>
          <w:szCs w:val="22"/>
        </w:rPr>
        <w:t>Install one monitoring station at ODOT and a selected field location.</w:t>
      </w:r>
    </w:p>
    <w:p w14:paraId="15CAB611" w14:textId="77777777" w:rsidR="007E4DDA" w:rsidRPr="00244B92" w:rsidRDefault="007E4DDA" w:rsidP="00F74233">
      <w:pPr>
        <w:pStyle w:val="ListParagraph"/>
        <w:numPr>
          <w:ilvl w:val="0"/>
          <w:numId w:val="29"/>
        </w:numPr>
        <w:spacing w:after="200" w:line="240" w:lineRule="auto"/>
        <w:contextualSpacing w:val="0"/>
        <w:rPr>
          <w:rFonts w:ascii="Segoe UI Symbol" w:hAnsi="Segoe UI Symbol"/>
          <w:color w:val="000000" w:themeColor="text1"/>
          <w:sz w:val="22"/>
          <w:szCs w:val="22"/>
        </w:rPr>
      </w:pPr>
      <w:r w:rsidRPr="00244B92">
        <w:rPr>
          <w:rFonts w:ascii="Segoe UI Symbol" w:hAnsi="Segoe UI Symbol"/>
          <w:color w:val="000000" w:themeColor="text1"/>
          <w:sz w:val="22"/>
          <w:szCs w:val="22"/>
        </w:rPr>
        <w:t>Interface with the NWS for real-time weather data acquisition.</w:t>
      </w:r>
    </w:p>
    <w:p w14:paraId="1CB76A8B" w14:textId="77777777" w:rsidR="007E4DDA" w:rsidRPr="00244B92" w:rsidRDefault="007E4DDA" w:rsidP="00F74233">
      <w:pPr>
        <w:pStyle w:val="ListParagraph"/>
        <w:numPr>
          <w:ilvl w:val="0"/>
          <w:numId w:val="29"/>
        </w:numPr>
        <w:spacing w:after="200" w:line="240" w:lineRule="auto"/>
        <w:contextualSpacing w:val="0"/>
        <w:rPr>
          <w:rFonts w:ascii="Segoe UI Symbol" w:hAnsi="Segoe UI Symbol"/>
          <w:color w:val="000000" w:themeColor="text1"/>
          <w:sz w:val="22"/>
          <w:szCs w:val="22"/>
        </w:rPr>
      </w:pPr>
      <w:r w:rsidRPr="00244B92">
        <w:rPr>
          <w:rFonts w:ascii="Segoe UI Symbol" w:hAnsi="Segoe UI Symbol"/>
          <w:color w:val="000000" w:themeColor="text1"/>
          <w:sz w:val="22"/>
          <w:szCs w:val="22"/>
        </w:rPr>
        <w:t xml:space="preserve">Examine the topographical map and characterize the conditions under which the site was historically flooded. </w:t>
      </w:r>
    </w:p>
    <w:p w14:paraId="437F1699" w14:textId="77777777" w:rsidR="007E4DDA" w:rsidRPr="00244B92" w:rsidRDefault="007E4DDA" w:rsidP="00F74233">
      <w:pPr>
        <w:pStyle w:val="ListParagraph"/>
        <w:numPr>
          <w:ilvl w:val="0"/>
          <w:numId w:val="29"/>
        </w:numPr>
        <w:spacing w:after="200" w:line="240" w:lineRule="auto"/>
        <w:contextualSpacing w:val="0"/>
        <w:rPr>
          <w:rFonts w:ascii="Segoe UI Symbol" w:hAnsi="Segoe UI Symbol"/>
          <w:color w:val="000000" w:themeColor="text1"/>
          <w:sz w:val="22"/>
          <w:szCs w:val="22"/>
        </w:rPr>
      </w:pPr>
      <w:r w:rsidRPr="00244B92">
        <w:rPr>
          <w:rFonts w:ascii="Segoe UI Symbol" w:hAnsi="Segoe UI Symbol"/>
          <w:color w:val="000000" w:themeColor="text1"/>
          <w:sz w:val="22"/>
          <w:szCs w:val="22"/>
        </w:rPr>
        <w:t>Evaluate and relate NWS localized data to those collected by the site.</w:t>
      </w:r>
    </w:p>
    <w:p w14:paraId="7D92C156" w14:textId="77777777" w:rsidR="007E4DDA" w:rsidRPr="00244B92" w:rsidRDefault="007E4DDA" w:rsidP="00500EF0">
      <w:pPr>
        <w:pStyle w:val="ListParagraph"/>
        <w:numPr>
          <w:ilvl w:val="0"/>
          <w:numId w:val="29"/>
        </w:numPr>
        <w:spacing w:after="200" w:line="240" w:lineRule="auto"/>
        <w:contextualSpacing w:val="0"/>
        <w:jc w:val="both"/>
        <w:rPr>
          <w:rFonts w:ascii="Segoe UI Symbol" w:hAnsi="Segoe UI Symbol"/>
          <w:color w:val="000000" w:themeColor="text1"/>
          <w:sz w:val="22"/>
          <w:szCs w:val="22"/>
        </w:rPr>
      </w:pPr>
      <w:r w:rsidRPr="00244B92">
        <w:rPr>
          <w:rFonts w:ascii="Segoe UI Symbol" w:hAnsi="Segoe UI Symbol"/>
          <w:color w:val="000000" w:themeColor="text1"/>
          <w:sz w:val="22"/>
          <w:szCs w:val="22"/>
        </w:rPr>
        <w:t xml:space="preserve">Investigate various machine learning algorithms to implement prediction model based on sensory weather data locally collected by the station and weather data regionally collected by NWS. The prediction model would integrate both sets of data to improve its accuracy.  </w:t>
      </w:r>
    </w:p>
    <w:p w14:paraId="020FE8FF" w14:textId="77777777" w:rsidR="007E4DDA" w:rsidRPr="00244B92" w:rsidRDefault="007E4DDA" w:rsidP="00F74233">
      <w:pPr>
        <w:pStyle w:val="ListParagraph"/>
        <w:numPr>
          <w:ilvl w:val="0"/>
          <w:numId w:val="29"/>
        </w:numPr>
        <w:spacing w:after="200" w:line="240" w:lineRule="auto"/>
        <w:contextualSpacing w:val="0"/>
        <w:rPr>
          <w:rFonts w:ascii="Segoe UI Symbol" w:hAnsi="Segoe UI Symbol"/>
          <w:color w:val="000000" w:themeColor="text1"/>
          <w:sz w:val="22"/>
          <w:szCs w:val="22"/>
        </w:rPr>
      </w:pPr>
      <w:r w:rsidRPr="00244B92">
        <w:rPr>
          <w:rFonts w:ascii="Segoe UI Symbol" w:hAnsi="Segoe UI Symbol"/>
          <w:color w:val="000000" w:themeColor="text1"/>
          <w:sz w:val="22"/>
          <w:szCs w:val="22"/>
        </w:rPr>
        <w:t>Duplicate the design of the station at multiple locations.</w:t>
      </w:r>
    </w:p>
    <w:p w14:paraId="376A2FB7" w14:textId="77777777" w:rsidR="007E4DDA" w:rsidRPr="00244B92" w:rsidRDefault="007E4DDA" w:rsidP="00F74233">
      <w:pPr>
        <w:pStyle w:val="ListParagraph"/>
        <w:numPr>
          <w:ilvl w:val="0"/>
          <w:numId w:val="29"/>
        </w:numPr>
        <w:spacing w:after="200" w:line="240" w:lineRule="auto"/>
        <w:contextualSpacing w:val="0"/>
        <w:rPr>
          <w:rFonts w:ascii="Segoe UI Symbol" w:hAnsi="Segoe UI Symbol"/>
          <w:color w:val="000000" w:themeColor="text1"/>
          <w:sz w:val="22"/>
          <w:szCs w:val="22"/>
        </w:rPr>
      </w:pPr>
      <w:r w:rsidRPr="00244B92">
        <w:rPr>
          <w:rFonts w:ascii="Segoe UI Symbol" w:hAnsi="Segoe UI Symbol"/>
          <w:color w:val="000000" w:themeColor="text1"/>
          <w:sz w:val="22"/>
          <w:szCs w:val="22"/>
        </w:rPr>
        <w:t>Integrate the developed flooding monitoring system website with the current ODOT road weather information system (RWIS) website.</w:t>
      </w:r>
    </w:p>
    <w:p w14:paraId="7FB55858" w14:textId="77777777" w:rsidR="007E4DDA" w:rsidRPr="00244B92" w:rsidRDefault="007E4DDA" w:rsidP="00F74233">
      <w:pPr>
        <w:pStyle w:val="ListParagraph"/>
        <w:numPr>
          <w:ilvl w:val="0"/>
          <w:numId w:val="29"/>
        </w:numPr>
        <w:spacing w:after="200" w:line="240" w:lineRule="auto"/>
        <w:contextualSpacing w:val="0"/>
        <w:rPr>
          <w:rFonts w:ascii="Segoe UI Symbol" w:hAnsi="Segoe UI Symbol"/>
          <w:color w:val="000000" w:themeColor="text1"/>
          <w:sz w:val="22"/>
          <w:szCs w:val="22"/>
        </w:rPr>
      </w:pPr>
      <w:r w:rsidRPr="00244B92">
        <w:rPr>
          <w:rFonts w:ascii="Segoe UI Symbol" w:hAnsi="Segoe UI Symbol"/>
          <w:color w:val="000000" w:themeColor="text1"/>
          <w:sz w:val="22"/>
          <w:szCs w:val="22"/>
        </w:rPr>
        <w:t>Integrate an automated email notification system to ODOT superintendents and TOC.</w:t>
      </w:r>
    </w:p>
    <w:p w14:paraId="6B0B2925" w14:textId="77777777" w:rsidR="007E4DDA" w:rsidRPr="00244B92" w:rsidRDefault="007E4DDA" w:rsidP="00A114A4">
      <w:pPr>
        <w:pStyle w:val="ListParagraph"/>
        <w:numPr>
          <w:ilvl w:val="0"/>
          <w:numId w:val="29"/>
        </w:numPr>
        <w:spacing w:after="200" w:line="240" w:lineRule="auto"/>
        <w:contextualSpacing w:val="0"/>
        <w:rPr>
          <w:rFonts w:ascii="Segoe UI Symbol" w:eastAsiaTheme="minorEastAsia" w:hAnsi="Segoe UI Symbol" w:cstheme="minorBidi"/>
          <w:color w:val="000000" w:themeColor="text1"/>
          <w:sz w:val="22"/>
          <w:szCs w:val="22"/>
        </w:rPr>
      </w:pPr>
      <w:r w:rsidRPr="00244B92">
        <w:rPr>
          <w:rFonts w:ascii="Segoe UI Symbol" w:hAnsi="Segoe UI Symbol"/>
          <w:color w:val="000000" w:themeColor="text1"/>
          <w:sz w:val="22"/>
          <w:szCs w:val="22"/>
        </w:rPr>
        <w:t>Integrate advanced warning stations with the flooding detection system.  ODOT to provide the advanced warning stations.</w:t>
      </w:r>
    </w:p>
    <w:p w14:paraId="26364FFA" w14:textId="77777777" w:rsidR="007E4DDA" w:rsidRPr="00244B92" w:rsidRDefault="007E4DDA" w:rsidP="00A114A4">
      <w:pPr>
        <w:rPr>
          <w:rFonts w:ascii="Segoe UI Symbol" w:hAnsi="Segoe UI Symbol"/>
          <w:sz w:val="22"/>
          <w:szCs w:val="22"/>
        </w:rPr>
      </w:pPr>
    </w:p>
    <w:p w14:paraId="783A7658" w14:textId="77777777" w:rsidR="008A1CD2" w:rsidRPr="00244B92" w:rsidRDefault="008A1CD2" w:rsidP="00A114A4">
      <w:pPr>
        <w:rPr>
          <w:rFonts w:ascii="Segoe UI Symbol" w:hAnsi="Segoe UI Symbol"/>
          <w:sz w:val="22"/>
          <w:szCs w:val="22"/>
        </w:rPr>
      </w:pPr>
    </w:p>
    <w:p w14:paraId="12D4D409" w14:textId="37549F56" w:rsidR="00271B73" w:rsidRPr="00244B92" w:rsidRDefault="00271B73" w:rsidP="0075612F">
      <w:pPr>
        <w:pStyle w:val="Subtitle"/>
        <w:spacing w:before="120"/>
        <w:rPr>
          <w:rFonts w:ascii="Segoe UI Symbol" w:hAnsi="Segoe UI Symbol"/>
          <w:sz w:val="22"/>
          <w:szCs w:val="22"/>
        </w:rPr>
      </w:pPr>
      <w:r w:rsidRPr="00244B92">
        <w:rPr>
          <w:rFonts w:ascii="Segoe UI Symbol" w:hAnsi="Segoe UI Symbol"/>
          <w:sz w:val="22"/>
          <w:szCs w:val="22"/>
        </w:rPr>
        <w:t xml:space="preserve">Implementation: </w:t>
      </w:r>
    </w:p>
    <w:p w14:paraId="44716A8A" w14:textId="1EC28939" w:rsidR="00A84A66" w:rsidRPr="00244B92" w:rsidRDefault="00D11C55" w:rsidP="00780094">
      <w:pPr>
        <w:rPr>
          <w:rFonts w:ascii="Segoe UI Symbol" w:hAnsi="Segoe UI Symbol"/>
          <w:sz w:val="22"/>
          <w:szCs w:val="22"/>
        </w:rPr>
      </w:pPr>
      <w:sdt>
        <w:sdtPr>
          <w:rPr>
            <w:rFonts w:ascii="Segoe UI Symbol" w:eastAsia="Arial" w:hAnsi="Segoe UI Symbol" w:cs="Arial"/>
            <w:sz w:val="22"/>
            <w:szCs w:val="22"/>
          </w:rPr>
          <w:id w:val="-1515218749"/>
          <w:text/>
        </w:sdtPr>
        <w:sdtEndPr/>
        <w:sdtContent>
          <w:r w:rsidR="00780094" w:rsidRPr="00244B92">
            <w:rPr>
              <w:rFonts w:ascii="Segoe UI Symbol" w:eastAsia="Arial" w:hAnsi="Segoe UI Symbol" w:cs="Arial"/>
              <w:sz w:val="22"/>
              <w:szCs w:val="22"/>
            </w:rPr>
            <w:t>-</w:t>
          </w:r>
          <w:r w:rsidR="00780094" w:rsidRPr="00244B92">
            <w:rPr>
              <w:rFonts w:ascii="Segoe UI Symbol" w:eastAsia="Arial" w:hAnsi="Segoe UI Symbol" w:cs="Arial"/>
              <w:sz w:val="22"/>
              <w:szCs w:val="22"/>
            </w:rPr>
            <w:tab/>
            <w:t xml:space="preserve">Maintenance Division                                                                                                             </w:t>
          </w:r>
        </w:sdtContent>
      </w:sdt>
    </w:p>
    <w:p w14:paraId="6E24A7E0" w14:textId="5CE38926" w:rsidR="00F14902" w:rsidRPr="00244B92" w:rsidRDefault="00F14902" w:rsidP="00D2006A">
      <w:pPr>
        <w:rPr>
          <w:rFonts w:ascii="Segoe UI Symbol" w:hAnsi="Segoe UI Symbol"/>
          <w:sz w:val="22"/>
          <w:szCs w:val="22"/>
        </w:rPr>
      </w:pPr>
    </w:p>
    <w:p w14:paraId="24485C15" w14:textId="77777777" w:rsidR="00A84A66" w:rsidRPr="00244B92" w:rsidRDefault="00A84A66" w:rsidP="00500EF0">
      <w:pPr>
        <w:rPr>
          <w:rFonts w:ascii="Segoe UI Symbol" w:eastAsiaTheme="minorHAnsi" w:hAnsi="Segoe UI Symbol" w:cstheme="minorBidi"/>
          <w:sz w:val="22"/>
          <w:szCs w:val="22"/>
        </w:rPr>
      </w:pPr>
    </w:p>
    <w:p w14:paraId="1DDA9C55" w14:textId="52E2B2C0" w:rsidR="00056CD4" w:rsidRPr="00244B92" w:rsidRDefault="00A84A66" w:rsidP="0075612F">
      <w:pPr>
        <w:pStyle w:val="Subtitle"/>
        <w:spacing w:before="120"/>
        <w:rPr>
          <w:rFonts w:ascii="Segoe UI Symbol" w:hAnsi="Segoe UI Symbol"/>
          <w:sz w:val="22"/>
          <w:szCs w:val="22"/>
        </w:rPr>
      </w:pPr>
      <w:r w:rsidRPr="00244B92">
        <w:rPr>
          <w:rFonts w:ascii="Segoe UI Symbol" w:hAnsi="Segoe UI Symbol"/>
          <w:sz w:val="22"/>
          <w:szCs w:val="22"/>
        </w:rPr>
        <w:t>Be</w:t>
      </w:r>
      <w:r w:rsidR="00056CD4" w:rsidRPr="00244B92">
        <w:rPr>
          <w:rFonts w:ascii="Segoe UI Symbol" w:hAnsi="Segoe UI Symbol"/>
          <w:sz w:val="22"/>
          <w:szCs w:val="22"/>
        </w:rPr>
        <w:t>nefits:</w:t>
      </w:r>
    </w:p>
    <w:p w14:paraId="28170429" w14:textId="77777777" w:rsidR="0085032D" w:rsidRPr="00244B92" w:rsidRDefault="0085032D" w:rsidP="00F74233">
      <w:pPr>
        <w:widowControl w:val="0"/>
        <w:numPr>
          <w:ilvl w:val="0"/>
          <w:numId w:val="27"/>
        </w:numPr>
        <w:autoSpaceDE w:val="0"/>
        <w:autoSpaceDN w:val="0"/>
        <w:spacing w:after="200" w:line="240" w:lineRule="auto"/>
        <w:rPr>
          <w:rFonts w:ascii="Segoe UI Symbol" w:eastAsia="Arial" w:hAnsi="Segoe UI Symbol" w:cs="Arial"/>
          <w:sz w:val="22"/>
          <w:szCs w:val="22"/>
        </w:rPr>
      </w:pPr>
      <w:r w:rsidRPr="00244B92">
        <w:rPr>
          <w:rFonts w:ascii="Segoe UI Symbol" w:eastAsia="Arial" w:hAnsi="Segoe UI Symbol" w:cs="Arial"/>
          <w:sz w:val="22"/>
          <w:szCs w:val="22"/>
        </w:rPr>
        <w:t>Evaluate various commercial sensors for flooding detection</w:t>
      </w:r>
    </w:p>
    <w:p w14:paraId="16075211" w14:textId="77777777" w:rsidR="0085032D" w:rsidRPr="00244B92" w:rsidRDefault="0085032D" w:rsidP="00F74233">
      <w:pPr>
        <w:widowControl w:val="0"/>
        <w:numPr>
          <w:ilvl w:val="0"/>
          <w:numId w:val="27"/>
        </w:numPr>
        <w:autoSpaceDE w:val="0"/>
        <w:autoSpaceDN w:val="0"/>
        <w:spacing w:after="200" w:line="240" w:lineRule="auto"/>
        <w:rPr>
          <w:rFonts w:ascii="Segoe UI Symbol" w:eastAsia="Arial" w:hAnsi="Segoe UI Symbol" w:cs="Arial"/>
          <w:sz w:val="22"/>
          <w:szCs w:val="22"/>
        </w:rPr>
      </w:pPr>
      <w:r w:rsidRPr="00244B92">
        <w:rPr>
          <w:rFonts w:ascii="Segoe UI Symbol" w:eastAsia="Arial" w:hAnsi="Segoe UI Symbol" w:cs="Arial"/>
          <w:sz w:val="22"/>
          <w:szCs w:val="22"/>
        </w:rPr>
        <w:t>Develop flooding prediction models.</w:t>
      </w:r>
    </w:p>
    <w:p w14:paraId="2D8A3ED4" w14:textId="751E8F32" w:rsidR="00A84A66" w:rsidRPr="00E70B43" w:rsidRDefault="0085032D" w:rsidP="00E70B43">
      <w:pPr>
        <w:widowControl w:val="0"/>
        <w:numPr>
          <w:ilvl w:val="0"/>
          <w:numId w:val="27"/>
        </w:numPr>
        <w:autoSpaceDE w:val="0"/>
        <w:autoSpaceDN w:val="0"/>
        <w:spacing w:after="200" w:line="240" w:lineRule="auto"/>
        <w:rPr>
          <w:rFonts w:ascii="Segoe UI Symbol" w:eastAsia="Arial" w:hAnsi="Segoe UI Symbol" w:cs="Arial"/>
          <w:sz w:val="22"/>
          <w:szCs w:val="22"/>
        </w:rPr>
      </w:pPr>
      <w:r w:rsidRPr="00244B92">
        <w:rPr>
          <w:rFonts w:ascii="Segoe UI Symbol" w:eastAsia="Arial" w:hAnsi="Segoe UI Symbol" w:cs="Arial"/>
          <w:sz w:val="22"/>
          <w:szCs w:val="22"/>
        </w:rPr>
        <w:t>Develop warning system to alert motorists.</w:t>
      </w:r>
    </w:p>
    <w:p w14:paraId="768BC0EA" w14:textId="77777777" w:rsidR="00271B73" w:rsidRPr="00244B92" w:rsidRDefault="00271B73" w:rsidP="001F5BE1">
      <w:pPr>
        <w:pStyle w:val="Subtitle"/>
        <w:spacing w:before="120"/>
        <w:rPr>
          <w:rFonts w:ascii="Segoe UI Symbol" w:hAnsi="Segoe UI Symbol"/>
          <w:sz w:val="22"/>
          <w:szCs w:val="22"/>
        </w:rPr>
      </w:pPr>
      <w:r w:rsidRPr="00244B92">
        <w:rPr>
          <w:rFonts w:ascii="Segoe UI Symbol" w:hAnsi="Segoe UI Symbol"/>
          <w:sz w:val="22"/>
          <w:szCs w:val="22"/>
        </w:rPr>
        <w:t>Deliverables:</w:t>
      </w:r>
    </w:p>
    <w:p w14:paraId="6A74C06D" w14:textId="77777777" w:rsidR="00271B73" w:rsidRPr="00244B92" w:rsidRDefault="00271B73" w:rsidP="00F74233">
      <w:pPr>
        <w:pStyle w:val="Default"/>
        <w:spacing w:after="200"/>
        <w:jc w:val="both"/>
        <w:rPr>
          <w:rFonts w:ascii="Segoe UI Symbol" w:hAnsi="Segoe UI Symbol"/>
          <w:sz w:val="22"/>
          <w:szCs w:val="22"/>
        </w:rPr>
      </w:pPr>
      <w:r w:rsidRPr="00244B92">
        <w:rPr>
          <w:rFonts w:ascii="Segoe UI Symbol" w:hAnsi="Segoe UI Symbol"/>
          <w:color w:val="auto"/>
          <w:sz w:val="22"/>
          <w:szCs w:val="22"/>
        </w:rPr>
        <w:t>All projects require the submission of the following reports:</w:t>
      </w:r>
    </w:p>
    <w:p w14:paraId="1C06F356" w14:textId="77777777" w:rsidR="00271B73" w:rsidRPr="00244B92" w:rsidRDefault="00271B73" w:rsidP="00F74233">
      <w:pPr>
        <w:pStyle w:val="Default"/>
        <w:widowControl/>
        <w:numPr>
          <w:ilvl w:val="0"/>
          <w:numId w:val="2"/>
        </w:numPr>
        <w:tabs>
          <w:tab w:val="num" w:pos="360"/>
        </w:tabs>
        <w:spacing w:after="200"/>
        <w:ind w:left="360"/>
        <w:rPr>
          <w:rFonts w:ascii="Segoe UI Symbol" w:hAnsi="Segoe UI Symbol"/>
          <w:sz w:val="22"/>
          <w:szCs w:val="22"/>
        </w:rPr>
      </w:pPr>
      <w:r w:rsidRPr="00244B92">
        <w:rPr>
          <w:rFonts w:ascii="Segoe UI Symbol" w:hAnsi="Segoe UI Symbol"/>
          <w:sz w:val="22"/>
          <w:szCs w:val="22"/>
        </w:rPr>
        <w:t>Monthly Progress Reports</w:t>
      </w:r>
    </w:p>
    <w:p w14:paraId="51B1E6A2" w14:textId="77777777" w:rsidR="00271B73" w:rsidRPr="00244B92" w:rsidRDefault="00271B73" w:rsidP="00F74233">
      <w:pPr>
        <w:pStyle w:val="Default"/>
        <w:widowControl/>
        <w:numPr>
          <w:ilvl w:val="0"/>
          <w:numId w:val="2"/>
        </w:numPr>
        <w:tabs>
          <w:tab w:val="num" w:pos="360"/>
        </w:tabs>
        <w:spacing w:after="200"/>
        <w:ind w:left="360"/>
        <w:rPr>
          <w:rFonts w:ascii="Segoe UI Symbol" w:hAnsi="Segoe UI Symbol"/>
          <w:sz w:val="22"/>
          <w:szCs w:val="22"/>
          <w:u w:val="single"/>
        </w:rPr>
      </w:pPr>
      <w:r w:rsidRPr="00244B92">
        <w:rPr>
          <w:rFonts w:ascii="Segoe UI Symbol" w:hAnsi="Segoe UI Symbol"/>
          <w:sz w:val="22"/>
          <w:szCs w:val="22"/>
        </w:rPr>
        <w:t>Multi-Year Projects require a Year-end Annual Report</w:t>
      </w:r>
    </w:p>
    <w:p w14:paraId="30E9BE21" w14:textId="77777777" w:rsidR="00271B73" w:rsidRPr="00244B92" w:rsidRDefault="00271B73" w:rsidP="00F74233">
      <w:pPr>
        <w:pStyle w:val="Default"/>
        <w:widowControl/>
        <w:numPr>
          <w:ilvl w:val="0"/>
          <w:numId w:val="2"/>
        </w:numPr>
        <w:tabs>
          <w:tab w:val="num" w:pos="360"/>
        </w:tabs>
        <w:spacing w:after="200"/>
        <w:ind w:left="360"/>
        <w:rPr>
          <w:rFonts w:ascii="Segoe UI Symbol" w:hAnsi="Segoe UI Symbol"/>
          <w:sz w:val="22"/>
          <w:szCs w:val="22"/>
        </w:rPr>
      </w:pPr>
      <w:r w:rsidRPr="00244B92">
        <w:rPr>
          <w:rFonts w:ascii="Segoe UI Symbol" w:hAnsi="Segoe UI Symbol"/>
          <w:sz w:val="22"/>
          <w:szCs w:val="22"/>
        </w:rPr>
        <w:t xml:space="preserve">Copies of the project Draft Final Report in Microsoft Word and ADA accessible Adobe Acrobat pdf electronic formats </w:t>
      </w:r>
    </w:p>
    <w:p w14:paraId="122FB356" w14:textId="77777777" w:rsidR="00271B73" w:rsidRPr="00244B92" w:rsidRDefault="00271B73" w:rsidP="00F74233">
      <w:pPr>
        <w:pStyle w:val="Default"/>
        <w:widowControl/>
        <w:numPr>
          <w:ilvl w:val="0"/>
          <w:numId w:val="3"/>
        </w:numPr>
        <w:tabs>
          <w:tab w:val="num" w:pos="360"/>
        </w:tabs>
        <w:spacing w:after="200"/>
        <w:ind w:left="360"/>
        <w:jc w:val="both"/>
        <w:rPr>
          <w:rFonts w:ascii="Segoe UI Symbol" w:hAnsi="Segoe UI Symbol"/>
          <w:sz w:val="22"/>
          <w:szCs w:val="22"/>
        </w:rPr>
      </w:pPr>
      <w:r w:rsidRPr="00244B92">
        <w:rPr>
          <w:rFonts w:ascii="Segoe UI Symbol" w:hAnsi="Segoe UI Symbol"/>
          <w:sz w:val="22"/>
          <w:szCs w:val="22"/>
        </w:rPr>
        <w:t>Copies of the project Final Report in Microsoft Word and ADA accessible Adobe Acrobat pdf electronic formats</w:t>
      </w:r>
    </w:p>
    <w:p w14:paraId="4AFF9853" w14:textId="77777777" w:rsidR="00271B73" w:rsidRPr="00244B92" w:rsidRDefault="00271B73" w:rsidP="00F74233">
      <w:pPr>
        <w:pStyle w:val="Default"/>
        <w:widowControl/>
        <w:spacing w:after="200"/>
        <w:jc w:val="both"/>
        <w:rPr>
          <w:rFonts w:ascii="Segoe UI Symbol" w:hAnsi="Segoe UI Symbol"/>
          <w:sz w:val="22"/>
          <w:szCs w:val="22"/>
        </w:rPr>
      </w:pPr>
      <w:r w:rsidRPr="00244B92">
        <w:rPr>
          <w:rFonts w:ascii="Segoe UI Symbol" w:hAnsi="Segoe UI Symbol"/>
          <w:sz w:val="22"/>
          <w:szCs w:val="22"/>
        </w:rPr>
        <w:t>The Year-end Annual Report, Draft Final Report, Final Report and Color Article should be submitted to satisfy all federal and state requirements pertaining to the accessibility of documents including but not limited to:</w:t>
      </w:r>
    </w:p>
    <w:p w14:paraId="4A8376D4" w14:textId="77777777" w:rsidR="00271B73" w:rsidRPr="00244B92" w:rsidRDefault="00271B73" w:rsidP="00F74233">
      <w:pPr>
        <w:numPr>
          <w:ilvl w:val="0"/>
          <w:numId w:val="4"/>
        </w:numPr>
        <w:spacing w:after="200" w:line="240" w:lineRule="auto"/>
        <w:jc w:val="both"/>
        <w:rPr>
          <w:rFonts w:ascii="Segoe UI Symbol" w:hAnsi="Segoe UI Symbol" w:cs="Arial"/>
          <w:sz w:val="22"/>
          <w:szCs w:val="22"/>
        </w:rPr>
      </w:pPr>
      <w:r w:rsidRPr="00244B92">
        <w:rPr>
          <w:rFonts w:ascii="Segoe UI Symbol" w:hAnsi="Segoe UI Symbol" w:cs="Arial"/>
          <w:sz w:val="22"/>
          <w:szCs w:val="22"/>
        </w:rPr>
        <w:t>Oklahoma State Statute 62 § 41.5e and the Americans with Disability Act (ADA) of 1990, 42 USC 12.01 et seq.</w:t>
      </w:r>
    </w:p>
    <w:p w14:paraId="30727237" w14:textId="77777777" w:rsidR="00271B73" w:rsidRPr="00244B92" w:rsidRDefault="00271B73" w:rsidP="00F74233">
      <w:pPr>
        <w:spacing w:after="200" w:line="240" w:lineRule="auto"/>
        <w:jc w:val="both"/>
        <w:rPr>
          <w:rFonts w:ascii="Segoe UI Symbol" w:hAnsi="Segoe UI Symbol" w:cs="Arial"/>
          <w:sz w:val="22"/>
          <w:szCs w:val="22"/>
        </w:rPr>
      </w:pPr>
      <w:r w:rsidRPr="00244B92">
        <w:rPr>
          <w:rFonts w:ascii="Segoe UI Symbol" w:hAnsi="Segoe UI Symbol" w:cs="Arial"/>
          <w:sz w:val="22"/>
          <w:szCs w:val="22"/>
        </w:rPr>
        <w:t>The PI must also participate in the following project meetings:</w:t>
      </w:r>
    </w:p>
    <w:p w14:paraId="31948199" w14:textId="77777777" w:rsidR="00271B73" w:rsidRPr="00244B92" w:rsidRDefault="00271B73" w:rsidP="00F74233">
      <w:pPr>
        <w:pStyle w:val="Default"/>
        <w:widowControl/>
        <w:numPr>
          <w:ilvl w:val="0"/>
          <w:numId w:val="5"/>
        </w:numPr>
        <w:spacing w:after="200"/>
        <w:rPr>
          <w:rFonts w:ascii="Segoe UI Symbol" w:hAnsi="Segoe UI Symbol"/>
          <w:sz w:val="22"/>
          <w:szCs w:val="22"/>
        </w:rPr>
      </w:pPr>
      <w:r w:rsidRPr="00244B92">
        <w:rPr>
          <w:rFonts w:ascii="Segoe UI Symbol" w:hAnsi="Segoe UI Symbol"/>
          <w:sz w:val="22"/>
          <w:szCs w:val="22"/>
        </w:rPr>
        <w:t>New project initiation meeting</w:t>
      </w:r>
    </w:p>
    <w:p w14:paraId="293C875A" w14:textId="77777777" w:rsidR="00271B73" w:rsidRPr="00244B92" w:rsidRDefault="00271B73" w:rsidP="00F74233">
      <w:pPr>
        <w:pStyle w:val="Default"/>
        <w:widowControl/>
        <w:numPr>
          <w:ilvl w:val="0"/>
          <w:numId w:val="5"/>
        </w:numPr>
        <w:spacing w:after="200"/>
        <w:rPr>
          <w:rFonts w:ascii="Segoe UI Symbol" w:hAnsi="Segoe UI Symbol"/>
          <w:sz w:val="22"/>
          <w:szCs w:val="22"/>
        </w:rPr>
      </w:pPr>
      <w:r w:rsidRPr="00244B92">
        <w:rPr>
          <w:rFonts w:ascii="Segoe UI Symbol" w:hAnsi="Segoe UI Symbol"/>
          <w:sz w:val="22"/>
          <w:szCs w:val="22"/>
        </w:rPr>
        <w:t>Semi-annual project meeting</w:t>
      </w:r>
    </w:p>
    <w:p w14:paraId="12214716" w14:textId="77777777" w:rsidR="00271B73" w:rsidRPr="00244B92" w:rsidRDefault="00271B73" w:rsidP="00F74233">
      <w:pPr>
        <w:pStyle w:val="Default"/>
        <w:widowControl/>
        <w:numPr>
          <w:ilvl w:val="0"/>
          <w:numId w:val="5"/>
        </w:numPr>
        <w:spacing w:after="200"/>
        <w:rPr>
          <w:rFonts w:ascii="Segoe UI Symbol" w:hAnsi="Segoe UI Symbol"/>
          <w:sz w:val="22"/>
          <w:szCs w:val="22"/>
        </w:rPr>
      </w:pPr>
      <w:r w:rsidRPr="00244B92">
        <w:rPr>
          <w:rFonts w:ascii="Segoe UI Symbol" w:hAnsi="Segoe UI Symbol"/>
          <w:sz w:val="22"/>
          <w:szCs w:val="22"/>
        </w:rPr>
        <w:t>Close-out project meeting</w:t>
      </w:r>
    </w:p>
    <w:p w14:paraId="21B0E418" w14:textId="5C52470E" w:rsidR="00271B73" w:rsidRPr="00244B92" w:rsidRDefault="00271B73" w:rsidP="00F74233">
      <w:pPr>
        <w:pStyle w:val="Default"/>
        <w:widowControl/>
        <w:numPr>
          <w:ilvl w:val="0"/>
          <w:numId w:val="5"/>
        </w:numPr>
        <w:spacing w:after="200"/>
        <w:rPr>
          <w:rFonts w:ascii="Segoe UI Symbol" w:hAnsi="Segoe UI Symbol"/>
          <w:sz w:val="22"/>
          <w:szCs w:val="22"/>
        </w:rPr>
      </w:pPr>
      <w:r w:rsidRPr="00244B92">
        <w:rPr>
          <w:rFonts w:ascii="Segoe UI Symbol" w:hAnsi="Segoe UI Symbol"/>
          <w:sz w:val="22"/>
          <w:szCs w:val="22"/>
        </w:rPr>
        <w:t>Continuing project meeting</w:t>
      </w:r>
    </w:p>
    <w:p w14:paraId="5B7CC02C" w14:textId="2FEC8E2F" w:rsidR="00AC50D6" w:rsidRPr="00244B92" w:rsidRDefault="00AC50D6" w:rsidP="00F74233">
      <w:pPr>
        <w:pStyle w:val="Default"/>
        <w:widowControl/>
        <w:numPr>
          <w:ilvl w:val="0"/>
          <w:numId w:val="5"/>
        </w:numPr>
        <w:spacing w:after="200"/>
        <w:rPr>
          <w:rFonts w:ascii="Segoe UI Symbol" w:hAnsi="Segoe UI Symbol"/>
          <w:sz w:val="22"/>
          <w:szCs w:val="22"/>
        </w:rPr>
      </w:pPr>
      <w:r w:rsidRPr="00244B92">
        <w:rPr>
          <w:rFonts w:ascii="Segoe UI Symbol" w:hAnsi="Segoe UI Symbol"/>
          <w:sz w:val="22"/>
          <w:szCs w:val="22"/>
        </w:rPr>
        <w:t xml:space="preserve">Estimated completion time </w:t>
      </w:r>
      <w:r w:rsidR="00E70B43" w:rsidRPr="00244B92">
        <w:rPr>
          <w:rFonts w:ascii="Segoe UI Symbol" w:hAnsi="Segoe UI Symbol"/>
          <w:sz w:val="22"/>
          <w:szCs w:val="22"/>
        </w:rPr>
        <w:t>twenty-four</w:t>
      </w:r>
      <w:r w:rsidR="00A84A66" w:rsidRPr="00244B92">
        <w:rPr>
          <w:rFonts w:ascii="Segoe UI Symbol" w:hAnsi="Segoe UI Symbol"/>
          <w:sz w:val="22"/>
          <w:szCs w:val="22"/>
        </w:rPr>
        <w:t xml:space="preserve"> months</w:t>
      </w:r>
      <w:r w:rsidRPr="00244B92">
        <w:rPr>
          <w:rFonts w:ascii="Segoe UI Symbol" w:hAnsi="Segoe UI Symbol"/>
          <w:sz w:val="22"/>
          <w:szCs w:val="22"/>
        </w:rPr>
        <w:t>.</w:t>
      </w:r>
    </w:p>
    <w:p w14:paraId="1D33DADA" w14:textId="77777777" w:rsidR="00D6592B" w:rsidRPr="00244B92" w:rsidRDefault="00D6592B" w:rsidP="00BE6C5A">
      <w:pPr>
        <w:rPr>
          <w:rFonts w:ascii="Segoe UI Symbol" w:hAnsi="Segoe UI Symbol"/>
          <w:sz w:val="22"/>
          <w:szCs w:val="22"/>
        </w:rPr>
      </w:pPr>
    </w:p>
    <w:p w14:paraId="08B793B4" w14:textId="6D0391E4" w:rsidR="00271B73" w:rsidRPr="00244B92" w:rsidRDefault="00271B73" w:rsidP="0075612F">
      <w:pPr>
        <w:pStyle w:val="Subtitle"/>
        <w:spacing w:before="120"/>
        <w:rPr>
          <w:rFonts w:ascii="Segoe UI Symbol" w:hAnsi="Segoe UI Symbol"/>
          <w:sz w:val="22"/>
          <w:szCs w:val="22"/>
        </w:rPr>
      </w:pPr>
      <w:r w:rsidRPr="00244B92">
        <w:rPr>
          <w:rFonts w:ascii="Segoe UI Symbol" w:hAnsi="Segoe UI Symbol"/>
          <w:sz w:val="22"/>
          <w:szCs w:val="22"/>
        </w:rPr>
        <w:t>Existing Research</w:t>
      </w:r>
      <w:r w:rsidR="00D6592B" w:rsidRPr="00244B92">
        <w:rPr>
          <w:rFonts w:ascii="Segoe UI Symbol" w:hAnsi="Segoe UI Symbol"/>
          <w:sz w:val="22"/>
          <w:szCs w:val="22"/>
        </w:rPr>
        <w:t xml:space="preserve"> found in separate attached file.</w:t>
      </w:r>
    </w:p>
    <w:sectPr w:rsidR="00271B73" w:rsidRPr="00244B92" w:rsidSect="00BC0A3C">
      <w:type w:val="continuous"/>
      <w:pgSz w:w="12240" w:h="15840"/>
      <w:pgMar w:top="720" w:right="135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369B0"/>
    <w:multiLevelType w:val="multilevel"/>
    <w:tmpl w:val="A598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04A1A"/>
    <w:multiLevelType w:val="hybridMultilevel"/>
    <w:tmpl w:val="69AC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0A23"/>
    <w:multiLevelType w:val="hybridMultilevel"/>
    <w:tmpl w:val="496AB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5D1285"/>
    <w:multiLevelType w:val="hybridMultilevel"/>
    <w:tmpl w:val="7A5A3F12"/>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 w15:restartNumberingAfterBreak="0">
    <w:nsid w:val="21A621B2"/>
    <w:multiLevelType w:val="hybridMultilevel"/>
    <w:tmpl w:val="DB6A0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F6D71"/>
    <w:multiLevelType w:val="hybridMultilevel"/>
    <w:tmpl w:val="05C6C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C3A73"/>
    <w:multiLevelType w:val="hybridMultilevel"/>
    <w:tmpl w:val="FD846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44498"/>
    <w:multiLevelType w:val="hybridMultilevel"/>
    <w:tmpl w:val="52585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C4A6E"/>
    <w:multiLevelType w:val="multilevel"/>
    <w:tmpl w:val="357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C23E2"/>
    <w:multiLevelType w:val="hybridMultilevel"/>
    <w:tmpl w:val="58FE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90157"/>
    <w:multiLevelType w:val="hybridMultilevel"/>
    <w:tmpl w:val="0A7A3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A4072"/>
    <w:multiLevelType w:val="hybridMultilevel"/>
    <w:tmpl w:val="27DC8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2D28B9"/>
    <w:multiLevelType w:val="hybridMultilevel"/>
    <w:tmpl w:val="66264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56C45"/>
    <w:multiLevelType w:val="hybridMultilevel"/>
    <w:tmpl w:val="6D084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C4D8B"/>
    <w:multiLevelType w:val="hybridMultilevel"/>
    <w:tmpl w:val="1F042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304F2"/>
    <w:multiLevelType w:val="hybridMultilevel"/>
    <w:tmpl w:val="F8AC89CA"/>
    <w:lvl w:ilvl="0" w:tplc="C53286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524130F"/>
    <w:multiLevelType w:val="hybridMultilevel"/>
    <w:tmpl w:val="4A94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14B2B"/>
    <w:multiLevelType w:val="hybridMultilevel"/>
    <w:tmpl w:val="04CA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70CA7"/>
    <w:multiLevelType w:val="hybridMultilevel"/>
    <w:tmpl w:val="DBA4E1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15:restartNumberingAfterBreak="0">
    <w:nsid w:val="5F503B8E"/>
    <w:multiLevelType w:val="hybridMultilevel"/>
    <w:tmpl w:val="7EEA5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FD280D"/>
    <w:multiLevelType w:val="hybridMultilevel"/>
    <w:tmpl w:val="EDE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F68F3"/>
    <w:multiLevelType w:val="hybridMultilevel"/>
    <w:tmpl w:val="1EFC1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51EFD"/>
    <w:multiLevelType w:val="hybridMultilevel"/>
    <w:tmpl w:val="1BB2F0BC"/>
    <w:lvl w:ilvl="0" w:tplc="052CC098">
      <w:start w:val="9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532C8"/>
    <w:multiLevelType w:val="hybridMultilevel"/>
    <w:tmpl w:val="A08826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9F225D"/>
    <w:multiLevelType w:val="hybridMultilevel"/>
    <w:tmpl w:val="7FAA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35F21"/>
    <w:multiLevelType w:val="hybridMultilevel"/>
    <w:tmpl w:val="8CA2B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CF467C2"/>
    <w:multiLevelType w:val="hybridMultilevel"/>
    <w:tmpl w:val="2AA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72550"/>
    <w:multiLevelType w:val="hybridMultilevel"/>
    <w:tmpl w:val="07C68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9"/>
  </w:num>
  <w:num w:numId="3">
    <w:abstractNumId w:val="19"/>
  </w:num>
  <w:num w:numId="4">
    <w:abstractNumId w:val="25"/>
  </w:num>
  <w:num w:numId="5">
    <w:abstractNumId w:val="27"/>
  </w:num>
  <w:num w:numId="6">
    <w:abstractNumId w:val="26"/>
  </w:num>
  <w:num w:numId="7">
    <w:abstractNumId w:val="15"/>
  </w:num>
  <w:num w:numId="8">
    <w:abstractNumId w:val="12"/>
  </w:num>
  <w:num w:numId="9">
    <w:abstractNumId w:val="7"/>
  </w:num>
  <w:num w:numId="10">
    <w:abstractNumId w:val="13"/>
  </w:num>
  <w:num w:numId="11">
    <w:abstractNumId w:val="10"/>
  </w:num>
  <w:num w:numId="12">
    <w:abstractNumId w:val="5"/>
  </w:num>
  <w:num w:numId="13">
    <w:abstractNumId w:val="21"/>
  </w:num>
  <w:num w:numId="14">
    <w:abstractNumId w:val="4"/>
  </w:num>
  <w:num w:numId="15">
    <w:abstractNumId w:val="14"/>
  </w:num>
  <w:num w:numId="16">
    <w:abstractNumId w:val="16"/>
  </w:num>
  <w:num w:numId="17">
    <w:abstractNumId w:val="20"/>
  </w:num>
  <w:num w:numId="18">
    <w:abstractNumId w:val="18"/>
  </w:num>
  <w:num w:numId="19">
    <w:abstractNumId w:val="1"/>
  </w:num>
  <w:num w:numId="20">
    <w:abstractNumId w:val="3"/>
  </w:num>
  <w:num w:numId="21">
    <w:abstractNumId w:val="9"/>
  </w:num>
  <w:num w:numId="22">
    <w:abstractNumId w:val="17"/>
  </w:num>
  <w:num w:numId="23">
    <w:abstractNumId w:val="8"/>
  </w:num>
  <w:num w:numId="24">
    <w:abstractNumId w:val="0"/>
  </w:num>
  <w:num w:numId="25">
    <w:abstractNumId w:val="6"/>
  </w:num>
  <w:num w:numId="26">
    <w:abstractNumId w:val="11"/>
  </w:num>
  <w:num w:numId="27">
    <w:abstractNumId w:val="22"/>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73"/>
    <w:rsid w:val="00000A14"/>
    <w:rsid w:val="00053E9E"/>
    <w:rsid w:val="00056CD4"/>
    <w:rsid w:val="00080357"/>
    <w:rsid w:val="00082A75"/>
    <w:rsid w:val="00092CBE"/>
    <w:rsid w:val="000A3B18"/>
    <w:rsid w:val="000A603B"/>
    <w:rsid w:val="000B746A"/>
    <w:rsid w:val="000C3FB7"/>
    <w:rsid w:val="000C6216"/>
    <w:rsid w:val="00101B74"/>
    <w:rsid w:val="00113CEB"/>
    <w:rsid w:val="001317C0"/>
    <w:rsid w:val="00163CA7"/>
    <w:rsid w:val="00193D1E"/>
    <w:rsid w:val="001A1841"/>
    <w:rsid w:val="001A406A"/>
    <w:rsid w:val="001A540D"/>
    <w:rsid w:val="001C53CC"/>
    <w:rsid w:val="001E47F5"/>
    <w:rsid w:val="001F3E0D"/>
    <w:rsid w:val="001F5BE1"/>
    <w:rsid w:val="0021038E"/>
    <w:rsid w:val="002157EA"/>
    <w:rsid w:val="00223F28"/>
    <w:rsid w:val="00234B39"/>
    <w:rsid w:val="00244B92"/>
    <w:rsid w:val="00256DE9"/>
    <w:rsid w:val="00263E37"/>
    <w:rsid w:val="00271B73"/>
    <w:rsid w:val="00274C70"/>
    <w:rsid w:val="00284C92"/>
    <w:rsid w:val="00285308"/>
    <w:rsid w:val="002875E2"/>
    <w:rsid w:val="002B17AC"/>
    <w:rsid w:val="002C25A7"/>
    <w:rsid w:val="002D46C7"/>
    <w:rsid w:val="002D69D1"/>
    <w:rsid w:val="002E5633"/>
    <w:rsid w:val="00301C3E"/>
    <w:rsid w:val="00302B05"/>
    <w:rsid w:val="003034AC"/>
    <w:rsid w:val="003070E8"/>
    <w:rsid w:val="003115D8"/>
    <w:rsid w:val="003214FB"/>
    <w:rsid w:val="00331172"/>
    <w:rsid w:val="00342DFB"/>
    <w:rsid w:val="00344459"/>
    <w:rsid w:val="003464E3"/>
    <w:rsid w:val="00366A16"/>
    <w:rsid w:val="0036702F"/>
    <w:rsid w:val="00396E4F"/>
    <w:rsid w:val="003C40E8"/>
    <w:rsid w:val="003C6A88"/>
    <w:rsid w:val="00400DA5"/>
    <w:rsid w:val="00405637"/>
    <w:rsid w:val="004147B5"/>
    <w:rsid w:val="00452C94"/>
    <w:rsid w:val="00453425"/>
    <w:rsid w:val="004563ED"/>
    <w:rsid w:val="004643C8"/>
    <w:rsid w:val="00467408"/>
    <w:rsid w:val="004745BC"/>
    <w:rsid w:val="004867BD"/>
    <w:rsid w:val="00494344"/>
    <w:rsid w:val="00496F75"/>
    <w:rsid w:val="004A3FCC"/>
    <w:rsid w:val="004C3E96"/>
    <w:rsid w:val="004D4C7F"/>
    <w:rsid w:val="00500EF0"/>
    <w:rsid w:val="00500FAD"/>
    <w:rsid w:val="00506427"/>
    <w:rsid w:val="005210AD"/>
    <w:rsid w:val="00523D7E"/>
    <w:rsid w:val="00543548"/>
    <w:rsid w:val="00547DC7"/>
    <w:rsid w:val="005703F4"/>
    <w:rsid w:val="0057622E"/>
    <w:rsid w:val="00583F94"/>
    <w:rsid w:val="00590BB3"/>
    <w:rsid w:val="005932EA"/>
    <w:rsid w:val="005954F0"/>
    <w:rsid w:val="005A2A24"/>
    <w:rsid w:val="005C0270"/>
    <w:rsid w:val="005C4566"/>
    <w:rsid w:val="005D2534"/>
    <w:rsid w:val="005D6E22"/>
    <w:rsid w:val="00661C33"/>
    <w:rsid w:val="006740C5"/>
    <w:rsid w:val="00680A73"/>
    <w:rsid w:val="00690783"/>
    <w:rsid w:val="006A0021"/>
    <w:rsid w:val="006D11B6"/>
    <w:rsid w:val="00702FC3"/>
    <w:rsid w:val="00703319"/>
    <w:rsid w:val="00707E4B"/>
    <w:rsid w:val="00717977"/>
    <w:rsid w:val="007362D6"/>
    <w:rsid w:val="007374DE"/>
    <w:rsid w:val="00745812"/>
    <w:rsid w:val="0075612F"/>
    <w:rsid w:val="00760F1D"/>
    <w:rsid w:val="00770ACB"/>
    <w:rsid w:val="00777F07"/>
    <w:rsid w:val="00780094"/>
    <w:rsid w:val="00787019"/>
    <w:rsid w:val="007B6477"/>
    <w:rsid w:val="007C4FF6"/>
    <w:rsid w:val="007D1C8B"/>
    <w:rsid w:val="007E4DDA"/>
    <w:rsid w:val="007F081B"/>
    <w:rsid w:val="007F5A22"/>
    <w:rsid w:val="00821114"/>
    <w:rsid w:val="0083375B"/>
    <w:rsid w:val="0085032D"/>
    <w:rsid w:val="00862910"/>
    <w:rsid w:val="0086456E"/>
    <w:rsid w:val="00864AB1"/>
    <w:rsid w:val="00873A1E"/>
    <w:rsid w:val="00885039"/>
    <w:rsid w:val="008A1CD2"/>
    <w:rsid w:val="008A23AD"/>
    <w:rsid w:val="008D281D"/>
    <w:rsid w:val="008D50BC"/>
    <w:rsid w:val="008E6A2A"/>
    <w:rsid w:val="008F290E"/>
    <w:rsid w:val="00907828"/>
    <w:rsid w:val="009154CA"/>
    <w:rsid w:val="00915F4A"/>
    <w:rsid w:val="0092439F"/>
    <w:rsid w:val="00924779"/>
    <w:rsid w:val="00951FFC"/>
    <w:rsid w:val="009543E8"/>
    <w:rsid w:val="00963D32"/>
    <w:rsid w:val="009724EE"/>
    <w:rsid w:val="009845E1"/>
    <w:rsid w:val="0098745A"/>
    <w:rsid w:val="009A1B0F"/>
    <w:rsid w:val="009B7C42"/>
    <w:rsid w:val="00A02E73"/>
    <w:rsid w:val="00A06496"/>
    <w:rsid w:val="00A114A4"/>
    <w:rsid w:val="00A47829"/>
    <w:rsid w:val="00A617AA"/>
    <w:rsid w:val="00A6368C"/>
    <w:rsid w:val="00A65CDE"/>
    <w:rsid w:val="00A84A66"/>
    <w:rsid w:val="00A85203"/>
    <w:rsid w:val="00AA3E74"/>
    <w:rsid w:val="00AA54F8"/>
    <w:rsid w:val="00AC45A5"/>
    <w:rsid w:val="00AC50D6"/>
    <w:rsid w:val="00AF37DF"/>
    <w:rsid w:val="00AF78E8"/>
    <w:rsid w:val="00B10BC7"/>
    <w:rsid w:val="00B16D3D"/>
    <w:rsid w:val="00B57CFD"/>
    <w:rsid w:val="00B62E17"/>
    <w:rsid w:val="00B948A4"/>
    <w:rsid w:val="00B949B0"/>
    <w:rsid w:val="00B9523B"/>
    <w:rsid w:val="00BA17AB"/>
    <w:rsid w:val="00BC0A3C"/>
    <w:rsid w:val="00BD1FA0"/>
    <w:rsid w:val="00BD62BF"/>
    <w:rsid w:val="00BE0E47"/>
    <w:rsid w:val="00BE6C5A"/>
    <w:rsid w:val="00BF31B1"/>
    <w:rsid w:val="00C01A9E"/>
    <w:rsid w:val="00C02057"/>
    <w:rsid w:val="00C02FDD"/>
    <w:rsid w:val="00C06742"/>
    <w:rsid w:val="00C138DF"/>
    <w:rsid w:val="00C15712"/>
    <w:rsid w:val="00C40C48"/>
    <w:rsid w:val="00C47A7E"/>
    <w:rsid w:val="00C50AD8"/>
    <w:rsid w:val="00C570D3"/>
    <w:rsid w:val="00C6397E"/>
    <w:rsid w:val="00C67763"/>
    <w:rsid w:val="00C703AC"/>
    <w:rsid w:val="00C77245"/>
    <w:rsid w:val="00C900B4"/>
    <w:rsid w:val="00C95C1A"/>
    <w:rsid w:val="00C97E5F"/>
    <w:rsid w:val="00CA51C6"/>
    <w:rsid w:val="00CD172B"/>
    <w:rsid w:val="00CD5209"/>
    <w:rsid w:val="00D0262F"/>
    <w:rsid w:val="00D056E6"/>
    <w:rsid w:val="00D1024C"/>
    <w:rsid w:val="00D11C55"/>
    <w:rsid w:val="00D14343"/>
    <w:rsid w:val="00D2006A"/>
    <w:rsid w:val="00D30092"/>
    <w:rsid w:val="00D428ED"/>
    <w:rsid w:val="00D442C8"/>
    <w:rsid w:val="00D475C6"/>
    <w:rsid w:val="00D53BB3"/>
    <w:rsid w:val="00D55DAE"/>
    <w:rsid w:val="00D658D8"/>
    <w:rsid w:val="00D6592B"/>
    <w:rsid w:val="00D94978"/>
    <w:rsid w:val="00D95E2C"/>
    <w:rsid w:val="00DA4ADC"/>
    <w:rsid w:val="00DA58CE"/>
    <w:rsid w:val="00DC0B9C"/>
    <w:rsid w:val="00DF7397"/>
    <w:rsid w:val="00E012CC"/>
    <w:rsid w:val="00E1401A"/>
    <w:rsid w:val="00E236A1"/>
    <w:rsid w:val="00E34405"/>
    <w:rsid w:val="00E358D1"/>
    <w:rsid w:val="00E35F7C"/>
    <w:rsid w:val="00E43071"/>
    <w:rsid w:val="00E4554E"/>
    <w:rsid w:val="00E530BF"/>
    <w:rsid w:val="00E70B43"/>
    <w:rsid w:val="00E73FB0"/>
    <w:rsid w:val="00E759F5"/>
    <w:rsid w:val="00E76D44"/>
    <w:rsid w:val="00E7752D"/>
    <w:rsid w:val="00E93918"/>
    <w:rsid w:val="00EA113D"/>
    <w:rsid w:val="00EB266F"/>
    <w:rsid w:val="00EE2295"/>
    <w:rsid w:val="00F02032"/>
    <w:rsid w:val="00F14902"/>
    <w:rsid w:val="00F26B12"/>
    <w:rsid w:val="00F34C8B"/>
    <w:rsid w:val="00F51F71"/>
    <w:rsid w:val="00F53796"/>
    <w:rsid w:val="00F5631B"/>
    <w:rsid w:val="00F56CB8"/>
    <w:rsid w:val="00F56FAE"/>
    <w:rsid w:val="00F6046F"/>
    <w:rsid w:val="00F64CA6"/>
    <w:rsid w:val="00F74233"/>
    <w:rsid w:val="00F8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4D6F"/>
  <w15:docId w15:val="{D80A80DA-7FAA-4E7E-92BF-467FF97C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B73"/>
    <w:pPr>
      <w:spacing w:after="0" w:line="36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1B73"/>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C02FDD"/>
    <w:rPr>
      <w:color w:val="0000FF" w:themeColor="hyperlink"/>
      <w:u w:val="single"/>
    </w:rPr>
  </w:style>
  <w:style w:type="paragraph" w:styleId="ListParagraph">
    <w:name w:val="List Paragraph"/>
    <w:basedOn w:val="Normal"/>
    <w:uiPriority w:val="34"/>
    <w:qFormat/>
    <w:rsid w:val="00452C94"/>
    <w:pPr>
      <w:ind w:left="720"/>
      <w:contextualSpacing/>
    </w:pPr>
  </w:style>
  <w:style w:type="paragraph" w:styleId="BalloonText">
    <w:name w:val="Balloon Text"/>
    <w:basedOn w:val="Normal"/>
    <w:link w:val="BalloonTextChar"/>
    <w:uiPriority w:val="99"/>
    <w:semiHidden/>
    <w:unhideWhenUsed/>
    <w:rsid w:val="00301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3E"/>
    <w:rPr>
      <w:rFonts w:ascii="Tahoma" w:eastAsia="Times New Roman" w:hAnsi="Tahoma" w:cs="Tahoma"/>
      <w:sz w:val="16"/>
      <w:szCs w:val="16"/>
    </w:rPr>
  </w:style>
  <w:style w:type="paragraph" w:styleId="Title">
    <w:name w:val="Title"/>
    <w:basedOn w:val="Normal"/>
    <w:next w:val="Normal"/>
    <w:link w:val="TitleChar"/>
    <w:uiPriority w:val="10"/>
    <w:qFormat/>
    <w:rsid w:val="00E530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30B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0B9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C0B9C"/>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B948A4"/>
    <w:rPr>
      <w:sz w:val="16"/>
      <w:szCs w:val="16"/>
    </w:rPr>
  </w:style>
  <w:style w:type="paragraph" w:styleId="CommentText">
    <w:name w:val="annotation text"/>
    <w:basedOn w:val="Normal"/>
    <w:link w:val="CommentTextChar"/>
    <w:uiPriority w:val="99"/>
    <w:semiHidden/>
    <w:unhideWhenUsed/>
    <w:rsid w:val="00B948A4"/>
    <w:pPr>
      <w:spacing w:line="240" w:lineRule="auto"/>
    </w:pPr>
    <w:rPr>
      <w:sz w:val="20"/>
      <w:szCs w:val="20"/>
    </w:rPr>
  </w:style>
  <w:style w:type="character" w:customStyle="1" w:styleId="CommentTextChar">
    <w:name w:val="Comment Text Char"/>
    <w:basedOn w:val="DefaultParagraphFont"/>
    <w:link w:val="CommentText"/>
    <w:uiPriority w:val="99"/>
    <w:semiHidden/>
    <w:rsid w:val="00B948A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948A4"/>
    <w:rPr>
      <w:b/>
      <w:bCs/>
    </w:rPr>
  </w:style>
  <w:style w:type="character" w:customStyle="1" w:styleId="CommentSubjectChar">
    <w:name w:val="Comment Subject Char"/>
    <w:basedOn w:val="CommentTextChar"/>
    <w:link w:val="CommentSubject"/>
    <w:uiPriority w:val="99"/>
    <w:semiHidden/>
    <w:rsid w:val="00B948A4"/>
    <w:rPr>
      <w:rFonts w:ascii="Arial" w:eastAsia="Times New Roman" w:hAnsi="Arial" w:cs="Times New Roman"/>
      <w:b/>
      <w:bCs/>
      <w:sz w:val="20"/>
      <w:szCs w:val="20"/>
    </w:rPr>
  </w:style>
  <w:style w:type="paragraph" w:styleId="NormalWeb">
    <w:name w:val="Normal (Web)"/>
    <w:basedOn w:val="Normal"/>
    <w:uiPriority w:val="99"/>
    <w:semiHidden/>
    <w:unhideWhenUsed/>
    <w:rsid w:val="00B9523B"/>
    <w:pPr>
      <w:spacing w:before="100" w:beforeAutospacing="1" w:after="100" w:afterAutospacing="1" w:line="240" w:lineRule="auto"/>
    </w:pPr>
    <w:rPr>
      <w:rFonts w:ascii="Times New Roman" w:hAnsi="Times New Roman"/>
    </w:rPr>
  </w:style>
  <w:style w:type="character" w:styleId="UnresolvedMention">
    <w:name w:val="Unresolved Mention"/>
    <w:basedOn w:val="DefaultParagraphFont"/>
    <w:uiPriority w:val="99"/>
    <w:semiHidden/>
    <w:unhideWhenUsed/>
    <w:rsid w:val="00053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84937">
      <w:bodyDiv w:val="1"/>
      <w:marLeft w:val="0"/>
      <w:marRight w:val="0"/>
      <w:marTop w:val="0"/>
      <w:marBottom w:val="0"/>
      <w:divBdr>
        <w:top w:val="none" w:sz="0" w:space="0" w:color="auto"/>
        <w:left w:val="none" w:sz="0" w:space="0" w:color="auto"/>
        <w:bottom w:val="none" w:sz="0" w:space="0" w:color="auto"/>
        <w:right w:val="none" w:sz="0" w:space="0" w:color="auto"/>
      </w:divBdr>
    </w:div>
    <w:div w:id="142626432">
      <w:bodyDiv w:val="1"/>
      <w:marLeft w:val="0"/>
      <w:marRight w:val="0"/>
      <w:marTop w:val="0"/>
      <w:marBottom w:val="0"/>
      <w:divBdr>
        <w:top w:val="none" w:sz="0" w:space="0" w:color="auto"/>
        <w:left w:val="none" w:sz="0" w:space="0" w:color="auto"/>
        <w:bottom w:val="none" w:sz="0" w:space="0" w:color="auto"/>
        <w:right w:val="none" w:sz="0" w:space="0" w:color="auto"/>
      </w:divBdr>
    </w:div>
    <w:div w:id="229199148">
      <w:bodyDiv w:val="1"/>
      <w:marLeft w:val="0"/>
      <w:marRight w:val="0"/>
      <w:marTop w:val="0"/>
      <w:marBottom w:val="0"/>
      <w:divBdr>
        <w:top w:val="none" w:sz="0" w:space="0" w:color="auto"/>
        <w:left w:val="none" w:sz="0" w:space="0" w:color="auto"/>
        <w:bottom w:val="none" w:sz="0" w:space="0" w:color="auto"/>
        <w:right w:val="none" w:sz="0" w:space="0" w:color="auto"/>
      </w:divBdr>
    </w:div>
    <w:div w:id="851838660">
      <w:bodyDiv w:val="1"/>
      <w:marLeft w:val="0"/>
      <w:marRight w:val="0"/>
      <w:marTop w:val="0"/>
      <w:marBottom w:val="0"/>
      <w:divBdr>
        <w:top w:val="none" w:sz="0" w:space="0" w:color="auto"/>
        <w:left w:val="none" w:sz="0" w:space="0" w:color="auto"/>
        <w:bottom w:val="none" w:sz="0" w:space="0" w:color="auto"/>
        <w:right w:val="none" w:sz="0" w:space="0" w:color="auto"/>
      </w:divBdr>
    </w:div>
    <w:div w:id="891578464">
      <w:bodyDiv w:val="1"/>
      <w:marLeft w:val="0"/>
      <w:marRight w:val="0"/>
      <w:marTop w:val="0"/>
      <w:marBottom w:val="0"/>
      <w:divBdr>
        <w:top w:val="none" w:sz="0" w:space="0" w:color="auto"/>
        <w:left w:val="none" w:sz="0" w:space="0" w:color="auto"/>
        <w:bottom w:val="none" w:sz="0" w:space="0" w:color="auto"/>
        <w:right w:val="none" w:sz="0" w:space="0" w:color="auto"/>
      </w:divBdr>
    </w:div>
    <w:div w:id="1176502807">
      <w:bodyDiv w:val="1"/>
      <w:marLeft w:val="0"/>
      <w:marRight w:val="0"/>
      <w:marTop w:val="0"/>
      <w:marBottom w:val="0"/>
      <w:divBdr>
        <w:top w:val="none" w:sz="0" w:space="0" w:color="auto"/>
        <w:left w:val="none" w:sz="0" w:space="0" w:color="auto"/>
        <w:bottom w:val="none" w:sz="0" w:space="0" w:color="auto"/>
        <w:right w:val="none" w:sz="0" w:space="0" w:color="auto"/>
      </w:divBdr>
    </w:div>
    <w:div w:id="1286935049">
      <w:bodyDiv w:val="1"/>
      <w:marLeft w:val="0"/>
      <w:marRight w:val="0"/>
      <w:marTop w:val="0"/>
      <w:marBottom w:val="0"/>
      <w:divBdr>
        <w:top w:val="none" w:sz="0" w:space="0" w:color="auto"/>
        <w:left w:val="none" w:sz="0" w:space="0" w:color="auto"/>
        <w:bottom w:val="none" w:sz="0" w:space="0" w:color="auto"/>
        <w:right w:val="none" w:sz="0" w:space="0" w:color="auto"/>
      </w:divBdr>
    </w:div>
    <w:div w:id="18223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2EC7ABBD2AD443BD9ED2FB3475FE89" ma:contentTypeVersion="12" ma:contentTypeDescription="Create a new document." ma:contentTypeScope="" ma:versionID="710b136a9de46339d0ce1437dace0962">
  <xsd:schema xmlns:xsd="http://www.w3.org/2001/XMLSchema" xmlns:xs="http://www.w3.org/2001/XMLSchema" xmlns:p="http://schemas.microsoft.com/office/2006/metadata/properties" xmlns:ns1="http://schemas.microsoft.com/sharepoint/v3" xmlns:ns3="c2533939-6a83-4fe6-9460-dc4baec3b200" xmlns:ns4="1f1db5d3-6315-43d2-853e-34f7c68a61fd" targetNamespace="http://schemas.microsoft.com/office/2006/metadata/properties" ma:root="true" ma:fieldsID="b0ff6eb30bf0f77b483fbe50827e2f48" ns1:_="" ns3:_="" ns4:_="">
    <xsd:import namespace="http://schemas.microsoft.com/sharepoint/v3"/>
    <xsd:import namespace="c2533939-6a83-4fe6-9460-dc4baec3b200"/>
    <xsd:import namespace="1f1db5d3-6315-43d2-853e-34f7c68a61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33939-6a83-4fe6-9460-dc4baec3b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db5d3-6315-43d2-853e-34f7c68a61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9E6C5-0D2B-439B-9DAD-20389A24AC5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A5DD49-1B78-49F7-A614-45DD294EA637}">
  <ds:schemaRefs>
    <ds:schemaRef ds:uri="http://schemas.openxmlformats.org/officeDocument/2006/bibliography"/>
  </ds:schemaRefs>
</ds:datastoreItem>
</file>

<file path=customXml/itemProps3.xml><?xml version="1.0" encoding="utf-8"?>
<ds:datastoreItem xmlns:ds="http://schemas.openxmlformats.org/officeDocument/2006/customXml" ds:itemID="{1AA5EBD1-DD09-4E6E-909D-7EA7E112AF55}">
  <ds:schemaRefs>
    <ds:schemaRef ds:uri="http://schemas.microsoft.com/sharepoint/v3/contenttype/forms"/>
  </ds:schemaRefs>
</ds:datastoreItem>
</file>

<file path=customXml/itemProps4.xml><?xml version="1.0" encoding="utf-8"?>
<ds:datastoreItem xmlns:ds="http://schemas.openxmlformats.org/officeDocument/2006/customXml" ds:itemID="{381DFA9F-920D-4CF7-A4A3-0920434F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533939-6a83-4fe6-9460-dc4baec3b200"/>
    <ds:schemaRef ds:uri="1f1db5d3-6315-43d2-853e-34f7c68a6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Oklahoma Dept of Transportation</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Gary Hook</cp:lastModifiedBy>
  <cp:revision>3</cp:revision>
  <cp:lastPrinted>2015-03-19T15:58:00Z</cp:lastPrinted>
  <dcterms:created xsi:type="dcterms:W3CDTF">2021-05-18T14:53:00Z</dcterms:created>
  <dcterms:modified xsi:type="dcterms:W3CDTF">2021-05-19T17:39:00Z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0x010100252EC7ABBD2AD443BD9ED2FB3475FE89</vt:lpwstr>
  </property>
</Properties>
</file>