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48.xml" ContentType="application/vnd.openxmlformats-officedocument.wordprocessingml.footer+xml"/>
  <Override PartName="/word/footer49.xml" ContentType="application/vnd.openxmlformats-officedocument.wordprocessingml.footer+xml"/>
  <Override PartName="/word/footer50.xml" ContentType="application/vnd.openxmlformats-officedocument.wordprocessingml.footer+xml"/>
  <Override PartName="/word/footer51.xml" ContentType="application/vnd.openxmlformats-officedocument.wordprocessingml.footer+xml"/>
  <Override PartName="/word/footer52.xml" ContentType="application/vnd.openxmlformats-officedocument.wordprocessingml.footer+xml"/>
  <Override PartName="/word/footer53.xml" ContentType="application/vnd.openxmlformats-officedocument.wordprocessingml.footer+xml"/>
  <Override PartName="/word/footer54.xml" ContentType="application/vnd.openxmlformats-officedocument.wordprocessingml.footer+xml"/>
  <Override PartName="/word/footer55.xml" ContentType="application/vnd.openxmlformats-officedocument.wordprocessingml.footer+xml"/>
  <Override PartName="/word/footer56.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90A76" w14:textId="625E6F51" w:rsidR="00F16C5E" w:rsidRDefault="00F16C5E" w:rsidP="00F16C5E">
      <w:pPr>
        <w:pStyle w:val="NoSpacing"/>
      </w:pPr>
      <w:r>
        <w:t>Graphic: Oklahoma Rehabilitation Services logo.</w:t>
      </w:r>
    </w:p>
    <w:p w14:paraId="1123A8F3" w14:textId="5A93B80F" w:rsidR="00F16C5E" w:rsidRDefault="00F16C5E" w:rsidP="00F16C5E">
      <w:r>
        <w:t>Your Rights and Responsibilities</w:t>
      </w:r>
    </w:p>
    <w:p w14:paraId="5108D301" w14:textId="3FB4688A" w:rsidR="00F16C5E" w:rsidRDefault="00F16C5E" w:rsidP="00F16C5E">
      <w:pPr>
        <w:pStyle w:val="NoSpacing"/>
      </w:pPr>
      <w:r>
        <w:t>What You Need to Know as a Job Seeker using Vocational Rehabilitation and Services for the Blind and Visually Impaired</w:t>
      </w:r>
    </w:p>
    <w:p w14:paraId="3D7059C9" w14:textId="0FFA72F1" w:rsidR="00F16C5E" w:rsidRDefault="00F16C5E" w:rsidP="00F16C5E">
      <w:pPr>
        <w:pStyle w:val="NoSpacing"/>
      </w:pPr>
      <w:r>
        <w:t xml:space="preserve">Graphic: </w:t>
      </w:r>
      <w:r>
        <w:t>Person wearing chef’s outfit and holding a cane.</w:t>
      </w:r>
    </w:p>
    <w:p w14:paraId="1A314851" w14:textId="5A2A9ABA" w:rsidR="00F16C5E" w:rsidRDefault="00F16C5E" w:rsidP="00F16C5E">
      <w:pPr>
        <w:pStyle w:val="NoSpacing"/>
      </w:pPr>
      <w:r>
        <w:t xml:space="preserve">Graphic: </w:t>
      </w:r>
      <w:r>
        <w:t>Woman in chair with prosthetic leg.</w:t>
      </w:r>
    </w:p>
    <w:p w14:paraId="6FB00C29" w14:textId="0DA0D5BA" w:rsidR="00F16C5E" w:rsidRDefault="00F16C5E" w:rsidP="00F16C5E">
      <w:pPr>
        <w:pStyle w:val="NoSpacing"/>
      </w:pPr>
      <w:r>
        <w:t xml:space="preserve">Graphic: </w:t>
      </w:r>
      <w:r>
        <w:t>Woman holding child and using American Sign Language.</w:t>
      </w:r>
    </w:p>
    <w:p w14:paraId="6E33F6F7" w14:textId="3048D6F4" w:rsidR="00F16C5E" w:rsidRDefault="00F16C5E" w:rsidP="00F16C5E">
      <w:pPr>
        <w:pStyle w:val="NoSpacing"/>
        <w:sectPr w:rsidR="00F16C5E" w:rsidSect="005C4F6D">
          <w:footerReference w:type="default" r:id="rId7"/>
          <w:pgSz w:w="12240" w:h="15840"/>
          <w:pgMar w:top="720" w:right="720" w:bottom="720" w:left="720" w:header="720" w:footer="720" w:gutter="0"/>
          <w:cols w:space="720"/>
          <w:noEndnote/>
        </w:sectPr>
      </w:pPr>
      <w:r>
        <w:t xml:space="preserve">Graphic: </w:t>
      </w:r>
      <w:r>
        <w:t>Man on phone</w:t>
      </w:r>
    </w:p>
    <w:p w14:paraId="59F0FB9B" w14:textId="2076CC34" w:rsidR="00866283" w:rsidRDefault="00F16C5E" w:rsidP="0015098D">
      <w:pPr>
        <w:pStyle w:val="NoSpacing"/>
      </w:pPr>
      <w:r>
        <w:lastRenderedPageBreak/>
        <w:t>Graphic: DRS logo.</w:t>
      </w:r>
    </w:p>
    <w:p w14:paraId="6FD2EDA2" w14:textId="77777777" w:rsidR="00F16C5E" w:rsidRPr="00996E5E" w:rsidRDefault="00F16C5E" w:rsidP="00996E5E">
      <w:pPr>
        <w:pStyle w:val="NoSpacing"/>
      </w:pPr>
      <w:r w:rsidRPr="00996E5E">
        <w:t>About Us</w:t>
      </w:r>
    </w:p>
    <w:p w14:paraId="4C15E556" w14:textId="77777777" w:rsidR="00F16C5E" w:rsidRPr="00996E5E" w:rsidRDefault="00F16C5E" w:rsidP="00996E5E">
      <w:pPr>
        <w:pStyle w:val="NoSpacing"/>
      </w:pPr>
      <w:r w:rsidRPr="00996E5E">
        <w:t xml:space="preserve">The Oklahoma Department of Rehabilitation Services’ (DRS) Vocational Rehabilitation (VR) and the Services for the Blind and Visually Impaired (SBVI) help Oklahomans with disabilities to prepare for, obtain, </w:t>
      </w:r>
      <w:proofErr w:type="gramStart"/>
      <w:r w:rsidRPr="00996E5E">
        <w:t>keep</w:t>
      </w:r>
      <w:proofErr w:type="gramEnd"/>
      <w:r w:rsidRPr="00996E5E">
        <w:t xml:space="preserve"> or advance in jobs. VR programs are also linked with a network of other job training, education and employment services located at Workforce Oklahoma Center locations across the state.</w:t>
      </w:r>
    </w:p>
    <w:p w14:paraId="104B9DB3" w14:textId="71445B40" w:rsidR="00F16C5E" w:rsidRPr="00996E5E" w:rsidRDefault="00F16C5E" w:rsidP="00996E5E">
      <w:pPr>
        <w:pStyle w:val="NoSpacing"/>
      </w:pPr>
      <w:r w:rsidRPr="00996E5E">
        <w:t>Oklahoma Department of Rehabilitation Services</w:t>
      </w:r>
      <w:r w:rsidR="00996E5E" w:rsidRPr="00996E5E">
        <w:t xml:space="preserve">, </w:t>
      </w:r>
      <w:r w:rsidRPr="00996E5E">
        <w:t>State Office</w:t>
      </w:r>
    </w:p>
    <w:p w14:paraId="194AC6A8" w14:textId="71C18EAF" w:rsidR="00F16C5E" w:rsidRPr="00996E5E" w:rsidRDefault="00F16C5E" w:rsidP="00996E5E">
      <w:pPr>
        <w:pStyle w:val="NoSpacing"/>
      </w:pPr>
      <w:r w:rsidRPr="00996E5E">
        <w:t>3535 N.W. 58th Street, Suite 500</w:t>
      </w:r>
      <w:r w:rsidR="00996E5E" w:rsidRPr="00996E5E">
        <w:t xml:space="preserve">, </w:t>
      </w:r>
      <w:r w:rsidRPr="00996E5E">
        <w:t>Oklahoma City, OK 73112-4824</w:t>
      </w:r>
    </w:p>
    <w:p w14:paraId="765E31E2" w14:textId="77510D97" w:rsidR="00F16C5E" w:rsidRPr="00996E5E" w:rsidRDefault="00F16C5E" w:rsidP="00996E5E">
      <w:pPr>
        <w:pStyle w:val="NoSpacing"/>
      </w:pPr>
      <w:r w:rsidRPr="00996E5E">
        <w:t>Toll Free Office Locator: 800-487-4042</w:t>
      </w:r>
      <w:r w:rsidR="00996E5E" w:rsidRPr="00996E5E">
        <w:t xml:space="preserve">, </w:t>
      </w:r>
      <w:r w:rsidRPr="00996E5E">
        <w:t>Phone: 405-951-3400</w:t>
      </w:r>
    </w:p>
    <w:p w14:paraId="7A797264" w14:textId="04978655" w:rsidR="00F16C5E" w:rsidRPr="00996E5E" w:rsidRDefault="00F16C5E" w:rsidP="00996E5E">
      <w:pPr>
        <w:pStyle w:val="NoSpacing"/>
      </w:pPr>
      <w:r w:rsidRPr="00996E5E">
        <w:t>Toll Free: 800-845-8476</w:t>
      </w:r>
      <w:r w:rsidR="00996E5E" w:rsidRPr="00996E5E">
        <w:t xml:space="preserve">, </w:t>
      </w:r>
      <w:r w:rsidRPr="00996E5E">
        <w:t>Fax: 405-951-3529</w:t>
      </w:r>
    </w:p>
    <w:p w14:paraId="202660C3" w14:textId="77777777" w:rsidR="00F16C5E" w:rsidRPr="00996E5E" w:rsidRDefault="00F16C5E" w:rsidP="00996E5E">
      <w:pPr>
        <w:pStyle w:val="NoSpacing"/>
      </w:pPr>
      <w:r w:rsidRPr="00996E5E">
        <w:t>www.okdrs.gov</w:t>
      </w:r>
    </w:p>
    <w:p w14:paraId="69FD5BD0" w14:textId="77777777" w:rsidR="00F16C5E" w:rsidRPr="00996E5E" w:rsidRDefault="00F16C5E" w:rsidP="00996E5E">
      <w:pPr>
        <w:pStyle w:val="NoSpacing"/>
      </w:pPr>
      <w:r w:rsidRPr="00996E5E">
        <w:t>About this Book</w:t>
      </w:r>
    </w:p>
    <w:p w14:paraId="1CE59963" w14:textId="77777777" w:rsidR="00996E5E" w:rsidRDefault="00F16C5E" w:rsidP="00996E5E">
      <w:pPr>
        <w:pStyle w:val="NoSpacing"/>
      </w:pPr>
      <w:r>
        <w:t>This publication specifies your rights and</w:t>
      </w:r>
      <w:r w:rsidR="00996E5E">
        <w:t xml:space="preserve"> </w:t>
      </w:r>
      <w:r>
        <w:t>responsibilities and VR/SBVI responsibilities in helping you.</w:t>
      </w:r>
    </w:p>
    <w:p w14:paraId="139E8C27" w14:textId="2A7CFCEE" w:rsidR="00996E5E" w:rsidRPr="00996E5E" w:rsidRDefault="00996E5E" w:rsidP="00996E5E">
      <w:pPr>
        <w:tabs>
          <w:tab w:val="left" w:pos="1646"/>
        </w:tabs>
        <w:rPr>
          <w:sz w:val="44"/>
        </w:rPr>
        <w:sectPr w:rsidR="00996E5E" w:rsidRPr="00996E5E" w:rsidSect="005C4F6D">
          <w:footerReference w:type="default" r:id="rId8"/>
          <w:pgSz w:w="12240" w:h="15840"/>
          <w:pgMar w:top="720" w:right="720" w:bottom="720" w:left="720" w:header="720" w:footer="720" w:gutter="0"/>
          <w:cols w:space="720"/>
          <w:noEndnote/>
        </w:sectPr>
      </w:pPr>
    </w:p>
    <w:p w14:paraId="0884A1F0" w14:textId="71B14E30" w:rsidR="00F16C5E" w:rsidRDefault="00F16C5E" w:rsidP="00996E5E">
      <w:pPr>
        <w:pStyle w:val="NoSpacing"/>
      </w:pPr>
      <w:r>
        <w:lastRenderedPageBreak/>
        <w:t>Though there is no section specifically titled  “Your Rights,” they are included in the text in several sections of the book. If you have questions, your VR/SBVI counselor can provide answers.</w:t>
      </w:r>
    </w:p>
    <w:p w14:paraId="3A1187DE" w14:textId="77777777" w:rsidR="00996E5E" w:rsidRDefault="00F16C5E" w:rsidP="00996E5E">
      <w:pPr>
        <w:pStyle w:val="NoSpacing"/>
        <w:sectPr w:rsidR="00996E5E" w:rsidSect="005C4F6D">
          <w:footerReference w:type="default" r:id="rId9"/>
          <w:pgSz w:w="12240" w:h="15840"/>
          <w:pgMar w:top="720" w:right="720" w:bottom="720" w:left="720" w:header="720" w:footer="720" w:gutter="0"/>
          <w:cols w:space="720"/>
          <w:noEndnote/>
        </w:sectPr>
      </w:pPr>
      <w:r>
        <w:t>Photo: Woman in wheelchair.</w:t>
      </w:r>
    </w:p>
    <w:p w14:paraId="70592391" w14:textId="77777777" w:rsidR="00996E5E" w:rsidRDefault="00996E5E" w:rsidP="00797DFA">
      <w:pPr>
        <w:pStyle w:val="NoSpacing"/>
      </w:pPr>
      <w:r>
        <w:lastRenderedPageBreak/>
        <w:t>Table of Contents</w:t>
      </w:r>
    </w:p>
    <w:p w14:paraId="2D2A9A62" w14:textId="77777777" w:rsidR="00996E5E" w:rsidRPr="00797DFA" w:rsidRDefault="00996E5E" w:rsidP="00797DFA">
      <w:pPr>
        <w:pStyle w:val="NoSpacing"/>
      </w:pPr>
      <w:r w:rsidRPr="00797DFA">
        <w:t>Introduction to services</w:t>
      </w:r>
    </w:p>
    <w:p w14:paraId="050500DA" w14:textId="22EDF84C" w:rsidR="00996E5E" w:rsidRPr="00797DFA" w:rsidRDefault="00996E5E" w:rsidP="00797DFA">
      <w:pPr>
        <w:pStyle w:val="NoSpacing"/>
      </w:pPr>
      <w:r w:rsidRPr="00797DFA">
        <w:t>What is Vocational Rehabilitation (VR)?</w:t>
      </w:r>
      <w:r w:rsidRPr="00797DFA">
        <w:t xml:space="preserve"> </w:t>
      </w:r>
      <w:r w:rsidRPr="00797DFA">
        <w:t>4</w:t>
      </w:r>
    </w:p>
    <w:p w14:paraId="2BFE4C3E" w14:textId="1F553564" w:rsidR="00996E5E" w:rsidRPr="00797DFA" w:rsidRDefault="00996E5E" w:rsidP="00797DFA">
      <w:pPr>
        <w:pStyle w:val="NoSpacing"/>
      </w:pPr>
      <w:r w:rsidRPr="00797DFA">
        <w:t>How do VR programs work? 4</w:t>
      </w:r>
    </w:p>
    <w:p w14:paraId="55BF9DF8" w14:textId="1F912C17" w:rsidR="00996E5E" w:rsidRPr="00797DFA" w:rsidRDefault="00996E5E" w:rsidP="00797DFA">
      <w:pPr>
        <w:pStyle w:val="NoSpacing"/>
      </w:pPr>
      <w:r w:rsidRPr="00797DFA">
        <w:t>What kinds of services can clients get? 4</w:t>
      </w:r>
    </w:p>
    <w:p w14:paraId="331C1CD2" w14:textId="16A052B2" w:rsidR="00996E5E" w:rsidRPr="00797DFA" w:rsidRDefault="00996E5E" w:rsidP="00797DFA">
      <w:pPr>
        <w:pStyle w:val="NoSpacing"/>
      </w:pPr>
      <w:r w:rsidRPr="00797DFA">
        <w:t>Who is eligible?</w:t>
      </w:r>
      <w:r w:rsidRPr="00797DFA">
        <w:t xml:space="preserve"> </w:t>
      </w:r>
      <w:r w:rsidRPr="00797DFA">
        <w:t>5</w:t>
      </w:r>
    </w:p>
    <w:p w14:paraId="588A6314" w14:textId="042EE8A9" w:rsidR="00996E5E" w:rsidRPr="00797DFA" w:rsidRDefault="00996E5E" w:rsidP="00797DFA">
      <w:pPr>
        <w:pStyle w:val="NoSpacing"/>
      </w:pPr>
      <w:r w:rsidRPr="00797DFA">
        <w:t>What if I need assistance to make services available?</w:t>
      </w:r>
      <w:r w:rsidRPr="00797DFA">
        <w:t xml:space="preserve"> </w:t>
      </w:r>
      <w:r w:rsidRPr="00797DFA">
        <w:t>5</w:t>
      </w:r>
    </w:p>
    <w:p w14:paraId="5007D859" w14:textId="474A3062" w:rsidR="00996E5E" w:rsidRPr="00797DFA" w:rsidRDefault="00996E5E" w:rsidP="00797DFA">
      <w:pPr>
        <w:pStyle w:val="NoSpacing"/>
      </w:pPr>
      <w:r w:rsidRPr="00797DFA">
        <w:t>What do VR services cost?  6</w:t>
      </w:r>
    </w:p>
    <w:p w14:paraId="58039F41" w14:textId="1FBD96AD" w:rsidR="00996E5E" w:rsidRPr="00797DFA" w:rsidRDefault="00996E5E" w:rsidP="00797DFA">
      <w:pPr>
        <w:pStyle w:val="NoSpacing"/>
      </w:pPr>
      <w:r w:rsidRPr="00797DFA">
        <w:t>When can VR/SBVI provide medical services</w:t>
      </w:r>
      <w:r w:rsidR="00797DFA" w:rsidRPr="00797DFA">
        <w:t xml:space="preserve">? </w:t>
      </w:r>
      <w:r w:rsidRPr="00797DFA">
        <w:t>6</w:t>
      </w:r>
    </w:p>
    <w:p w14:paraId="1E01610C" w14:textId="182D5DF2" w:rsidR="00996E5E" w:rsidRPr="00797DFA" w:rsidRDefault="00996E5E" w:rsidP="00797DFA">
      <w:pPr>
        <w:pStyle w:val="NoSpacing"/>
      </w:pPr>
      <w:r w:rsidRPr="00797DFA">
        <w:t>How do I apply for services?</w:t>
      </w:r>
      <w:r w:rsidR="00797DFA" w:rsidRPr="00797DFA">
        <w:t xml:space="preserve"> </w:t>
      </w:r>
      <w:r w:rsidRPr="00797DFA">
        <w:t>6</w:t>
      </w:r>
    </w:p>
    <w:p w14:paraId="424708D2" w14:textId="50D094B0" w:rsidR="00F16C5E" w:rsidRDefault="00996E5E" w:rsidP="00797DFA">
      <w:pPr>
        <w:pStyle w:val="NoSpacing"/>
      </w:pPr>
      <w:r w:rsidRPr="00797DFA">
        <w:t>What is the Client Assistance Program (CAP)? 6</w:t>
      </w:r>
    </w:p>
    <w:p w14:paraId="4E200FA3" w14:textId="56D76D6C" w:rsidR="00797DFA" w:rsidRDefault="00797DFA" w:rsidP="00797DFA">
      <w:pPr>
        <w:pStyle w:val="NoSpacing"/>
      </w:pPr>
      <w:r>
        <w:t>The Vocational Rehabilitation Process</w:t>
      </w:r>
      <w:r>
        <w:t xml:space="preserve">, </w:t>
      </w:r>
      <w:r>
        <w:t>7</w:t>
      </w:r>
    </w:p>
    <w:p w14:paraId="3D4ECF7D" w14:textId="3E3553D1" w:rsidR="00797DFA" w:rsidRPr="00797DFA" w:rsidRDefault="00797DFA" w:rsidP="00797DFA">
      <w:pPr>
        <w:pStyle w:val="NoSpacing"/>
      </w:pPr>
      <w:r>
        <w:t>S</w:t>
      </w:r>
      <w:r w:rsidRPr="00797DFA">
        <w:t>teps in Vocational Rehabilitation</w:t>
      </w:r>
      <w:r w:rsidRPr="00797DFA">
        <w:t>,</w:t>
      </w:r>
      <w:r w:rsidRPr="00797DFA">
        <w:t xml:space="preserve"> 7</w:t>
      </w:r>
    </w:p>
    <w:p w14:paraId="137AC674" w14:textId="6B950C10" w:rsidR="00797DFA" w:rsidRPr="00797DFA" w:rsidRDefault="00797DFA" w:rsidP="00797DFA">
      <w:pPr>
        <w:pStyle w:val="NoSpacing"/>
      </w:pPr>
      <w:r w:rsidRPr="00797DFA">
        <w:t>Step 1: Applying for VR services</w:t>
      </w:r>
      <w:r w:rsidRPr="00797DFA">
        <w:t>,</w:t>
      </w:r>
      <w:r w:rsidRPr="00797DFA">
        <w:t xml:space="preserve"> 8</w:t>
      </w:r>
    </w:p>
    <w:p w14:paraId="681C1406" w14:textId="6C44C701" w:rsidR="00797DFA" w:rsidRPr="00797DFA" w:rsidRDefault="00797DFA" w:rsidP="00797DFA">
      <w:pPr>
        <w:pStyle w:val="NoSpacing"/>
      </w:pPr>
      <w:r w:rsidRPr="00797DFA">
        <w:t>Step 2: Evaluating your disability</w:t>
      </w:r>
      <w:r w:rsidRPr="00797DFA">
        <w:tab/>
      </w:r>
      <w:r w:rsidRPr="00797DFA">
        <w:t xml:space="preserve">, </w:t>
      </w:r>
      <w:r w:rsidRPr="00797DFA">
        <w:t>8</w:t>
      </w:r>
    </w:p>
    <w:p w14:paraId="183919C0" w14:textId="2E5F81BE" w:rsidR="00797DFA" w:rsidRPr="00797DFA" w:rsidRDefault="00797DFA" w:rsidP="00797DFA">
      <w:pPr>
        <w:pStyle w:val="NoSpacing"/>
      </w:pPr>
      <w:r w:rsidRPr="00797DFA">
        <w:t>Step 3: Determining your eligibility</w:t>
      </w:r>
      <w:r w:rsidRPr="00797DFA">
        <w:t xml:space="preserve">, </w:t>
      </w:r>
      <w:r w:rsidRPr="00797DFA">
        <w:t>8</w:t>
      </w:r>
    </w:p>
    <w:p w14:paraId="619D9FFB" w14:textId="6A914F21" w:rsidR="00797DFA" w:rsidRPr="00797DFA" w:rsidRDefault="00797DFA" w:rsidP="00797DFA">
      <w:pPr>
        <w:pStyle w:val="NoSpacing"/>
      </w:pPr>
      <w:r w:rsidRPr="00797DFA">
        <w:t>Step 4: Planning your services</w:t>
      </w:r>
      <w:r w:rsidRPr="00797DFA">
        <w:t xml:space="preserve">, </w:t>
      </w:r>
      <w:r w:rsidRPr="00797DFA">
        <w:t>9</w:t>
      </w:r>
    </w:p>
    <w:p w14:paraId="5D68F656" w14:textId="77777777" w:rsidR="00797DFA" w:rsidRDefault="00797DFA" w:rsidP="00797DFA">
      <w:pPr>
        <w:pStyle w:val="NoSpacing"/>
        <w:sectPr w:rsidR="00797DFA" w:rsidSect="005C4F6D">
          <w:footerReference w:type="default" r:id="rId10"/>
          <w:pgSz w:w="12240" w:h="15840"/>
          <w:pgMar w:top="720" w:right="720" w:bottom="720" w:left="720" w:header="720" w:footer="720" w:gutter="0"/>
          <w:cols w:space="720"/>
          <w:noEndnote/>
        </w:sectPr>
      </w:pPr>
      <w:r w:rsidRPr="00797DFA">
        <w:t>Step 5: Receiving VR service</w:t>
      </w:r>
      <w:r w:rsidRPr="00797DFA">
        <w:t xml:space="preserve">s, </w:t>
      </w:r>
      <w:r w:rsidRPr="00797DFA">
        <w:t>10</w:t>
      </w:r>
    </w:p>
    <w:p w14:paraId="6CE4FA8D" w14:textId="1EEAFAD9" w:rsidR="00797DFA" w:rsidRPr="00797DFA" w:rsidRDefault="00797DFA" w:rsidP="00797DFA">
      <w:pPr>
        <w:pStyle w:val="NoSpacing"/>
      </w:pPr>
      <w:r w:rsidRPr="00797DFA">
        <w:lastRenderedPageBreak/>
        <w:t>Step 6: Getting a jo</w:t>
      </w:r>
      <w:r w:rsidRPr="00797DFA">
        <w:t>b,</w:t>
      </w:r>
      <w:r w:rsidRPr="00797DFA">
        <w:t>12</w:t>
      </w:r>
    </w:p>
    <w:p w14:paraId="35A45BE2" w14:textId="747814D3" w:rsidR="00797DFA" w:rsidRPr="00797DFA" w:rsidRDefault="00797DFA" w:rsidP="00797DFA">
      <w:pPr>
        <w:pStyle w:val="NoSpacing"/>
      </w:pPr>
      <w:r w:rsidRPr="00797DFA">
        <w:t>VR/SBVI Responsibilitie</w:t>
      </w:r>
      <w:r w:rsidRPr="00797DFA">
        <w:t>s,</w:t>
      </w:r>
      <w:r w:rsidRPr="00797DFA">
        <w:t xml:space="preserve"> 13</w:t>
      </w:r>
    </w:p>
    <w:p w14:paraId="5180C156" w14:textId="41231F79" w:rsidR="00797DFA" w:rsidRPr="00797DFA" w:rsidRDefault="00797DFA" w:rsidP="00797DFA">
      <w:pPr>
        <w:pStyle w:val="NoSpacing"/>
      </w:pPr>
      <w:r w:rsidRPr="00797DFA">
        <w:t>Your Responsibilities</w:t>
      </w:r>
      <w:r w:rsidRPr="00797DFA">
        <w:t xml:space="preserve">, </w:t>
      </w:r>
      <w:r w:rsidRPr="00797DFA">
        <w:t>14</w:t>
      </w:r>
    </w:p>
    <w:p w14:paraId="6BD116C2" w14:textId="5043AD11" w:rsidR="00797DFA" w:rsidRPr="00797DFA" w:rsidRDefault="00797DFA" w:rsidP="00797DFA">
      <w:pPr>
        <w:pStyle w:val="NoSpacing"/>
      </w:pPr>
      <w:r w:rsidRPr="00797DFA">
        <w:t>Appealing Decisions</w:t>
      </w:r>
      <w:r w:rsidRPr="00797DFA">
        <w:t xml:space="preserve">, </w:t>
      </w:r>
      <w:r w:rsidRPr="00797DFA">
        <w:t>15</w:t>
      </w:r>
    </w:p>
    <w:p w14:paraId="4201E6F4" w14:textId="44DAE95F" w:rsidR="00797DFA" w:rsidRPr="00797DFA" w:rsidRDefault="00797DFA" w:rsidP="00797DFA">
      <w:pPr>
        <w:pStyle w:val="NoSpacing"/>
      </w:pPr>
      <w:r w:rsidRPr="00797DFA">
        <w:t>Other Helpful Resources</w:t>
      </w:r>
      <w:r w:rsidRPr="00797DFA">
        <w:t>,</w:t>
      </w:r>
      <w:r w:rsidRPr="00797DFA">
        <w:t xml:space="preserve"> 17</w:t>
      </w:r>
    </w:p>
    <w:p w14:paraId="13D49771" w14:textId="52D2A024" w:rsidR="00797DFA" w:rsidRPr="00797DFA" w:rsidRDefault="00797DFA" w:rsidP="00797DFA">
      <w:pPr>
        <w:pStyle w:val="NoSpacing"/>
      </w:pPr>
      <w:r w:rsidRPr="00797DFA">
        <w:t>ABLE Tech</w:t>
      </w:r>
      <w:r w:rsidRPr="00797DFA">
        <w:t>,</w:t>
      </w:r>
      <w:r w:rsidRPr="00797DFA">
        <w:t xml:space="preserve"> 17</w:t>
      </w:r>
    </w:p>
    <w:p w14:paraId="5DC28505" w14:textId="1838881E" w:rsidR="00797DFA" w:rsidRPr="00797DFA" w:rsidRDefault="00797DFA" w:rsidP="00797DFA">
      <w:pPr>
        <w:pStyle w:val="NoSpacing"/>
      </w:pPr>
      <w:r w:rsidRPr="00797DFA">
        <w:t>American Indian Vocational Rehabilitation Program</w:t>
      </w:r>
      <w:r w:rsidRPr="00797DFA">
        <w:t xml:space="preserve">s, </w:t>
      </w:r>
      <w:r w:rsidRPr="00797DFA">
        <w:t>17</w:t>
      </w:r>
    </w:p>
    <w:p w14:paraId="0A75E8C9" w14:textId="2096EF50" w:rsidR="00797DFA" w:rsidRPr="00797DFA" w:rsidRDefault="00797DFA" w:rsidP="00797DFA">
      <w:pPr>
        <w:pStyle w:val="NoSpacing"/>
      </w:pPr>
      <w:r w:rsidRPr="00797DFA">
        <w:t>Centers for Independent Living</w:t>
      </w:r>
      <w:r w:rsidRPr="00797DFA">
        <w:t xml:space="preserve">, </w:t>
      </w:r>
      <w:r w:rsidRPr="00797DFA">
        <w:t>20</w:t>
      </w:r>
    </w:p>
    <w:p w14:paraId="687023EF" w14:textId="71E7B9EE" w:rsidR="00797DFA" w:rsidRPr="00797DFA" w:rsidRDefault="00797DFA" w:rsidP="00797DFA">
      <w:pPr>
        <w:pStyle w:val="NoSpacing"/>
      </w:pPr>
      <w:r w:rsidRPr="00797DFA">
        <w:t>Client Assistance Progra</w:t>
      </w:r>
      <w:r w:rsidRPr="00797DFA">
        <w:t xml:space="preserve">m, </w:t>
      </w:r>
      <w:r w:rsidRPr="00797DFA">
        <w:t>21</w:t>
      </w:r>
    </w:p>
    <w:p w14:paraId="311F7B84" w14:textId="12768CC8" w:rsidR="00797DFA" w:rsidRPr="00797DFA" w:rsidRDefault="00797DFA" w:rsidP="00797DFA">
      <w:pPr>
        <w:pStyle w:val="NoSpacing"/>
      </w:pPr>
      <w:r w:rsidRPr="00797DFA">
        <w:t>Oklahoma Rehabilitation Council (ORC)</w:t>
      </w:r>
      <w:r w:rsidRPr="00797DFA">
        <w:t xml:space="preserve">, </w:t>
      </w:r>
      <w:r w:rsidRPr="00797DFA">
        <w:t>21</w:t>
      </w:r>
    </w:p>
    <w:p w14:paraId="1FD23BD1" w14:textId="029604AA" w:rsidR="00797DFA" w:rsidRPr="00797DFA" w:rsidRDefault="00797DFA" w:rsidP="00797DFA">
      <w:pPr>
        <w:pStyle w:val="NoSpacing"/>
      </w:pPr>
      <w:r w:rsidRPr="00797DFA">
        <w:t>Statewide Independent Living Council (SILC</w:t>
      </w:r>
      <w:r w:rsidRPr="00797DFA">
        <w:t xml:space="preserve">), </w:t>
      </w:r>
      <w:r w:rsidRPr="00797DFA">
        <w:t>22</w:t>
      </w:r>
    </w:p>
    <w:p w14:paraId="37A623B6" w14:textId="4D8FD279" w:rsidR="00797DFA" w:rsidRPr="00797DFA" w:rsidRDefault="00797DFA" w:rsidP="00797DFA">
      <w:pPr>
        <w:pStyle w:val="NoSpacing"/>
      </w:pPr>
      <w:r w:rsidRPr="00797DFA">
        <w:t>Workforce Oklahom</w:t>
      </w:r>
      <w:r w:rsidRPr="00797DFA">
        <w:t xml:space="preserve">a, </w:t>
      </w:r>
      <w:r w:rsidRPr="00797DFA">
        <w:t>22</w:t>
      </w:r>
    </w:p>
    <w:p w14:paraId="428C3B52" w14:textId="297302CA" w:rsidR="00797DFA" w:rsidRPr="00797DFA" w:rsidRDefault="00797DFA" w:rsidP="00797DFA">
      <w:pPr>
        <w:pStyle w:val="NoSpacing"/>
      </w:pPr>
      <w:r w:rsidRPr="00797DFA">
        <w:t>Vocational Rehabilitation (VR) Definitions</w:t>
      </w:r>
      <w:r w:rsidRPr="00797DFA">
        <w:t xml:space="preserve">, </w:t>
      </w:r>
      <w:r w:rsidRPr="00797DFA">
        <w:t>23</w:t>
      </w:r>
    </w:p>
    <w:p w14:paraId="7C6FEAF4" w14:textId="445C61DF" w:rsidR="00797DFA" w:rsidRDefault="00797DFA" w:rsidP="00797DFA">
      <w:pPr>
        <w:pStyle w:val="NoSpacing"/>
        <w:sectPr w:rsidR="00797DFA" w:rsidSect="005C4F6D">
          <w:footerReference w:type="default" r:id="rId11"/>
          <w:pgSz w:w="12240" w:h="15840"/>
          <w:pgMar w:top="720" w:right="720" w:bottom="720" w:left="720" w:header="720" w:footer="720" w:gutter="0"/>
          <w:cols w:space="720"/>
          <w:noEndnote/>
        </w:sectPr>
      </w:pPr>
      <w:r w:rsidRPr="00797DFA">
        <w:t>Who to Call in VR or SBVI</w:t>
      </w:r>
      <w:r w:rsidRPr="00797DFA">
        <w:t>,</w:t>
      </w:r>
      <w:r w:rsidRPr="00797DFA">
        <w:t xml:space="preserve"> </w:t>
      </w:r>
      <w:commentRangeStart w:id="0"/>
      <w:r w:rsidRPr="00797DFA">
        <w:t>2</w:t>
      </w:r>
      <w:commentRangeEnd w:id="0"/>
      <w:r>
        <w:rPr>
          <w:rStyle w:val="CommentReference"/>
        </w:rPr>
        <w:commentReference w:id="0"/>
      </w:r>
    </w:p>
    <w:p w14:paraId="788DE693" w14:textId="2EDA3512" w:rsidR="00797DFA" w:rsidRDefault="00797DFA" w:rsidP="00797DFA">
      <w:r w:rsidRPr="00797DFA">
        <w:lastRenderedPageBreak/>
        <w:t>Introduction to VR and SBVI services</w:t>
      </w:r>
    </w:p>
    <w:p w14:paraId="38179431" w14:textId="77777777" w:rsidR="00797DFA" w:rsidRPr="00797DFA" w:rsidRDefault="00797DFA" w:rsidP="00797DFA">
      <w:pPr>
        <w:pStyle w:val="NoSpacing"/>
        <w:rPr>
          <w:rStyle w:val="subheads"/>
          <w:rFonts w:ascii="Arial" w:hAnsi="Arial" w:cstheme="minorBidi"/>
          <w:color w:val="auto"/>
          <w:sz w:val="44"/>
          <w:szCs w:val="22"/>
        </w:rPr>
      </w:pPr>
      <w:r w:rsidRPr="00797DFA">
        <w:rPr>
          <w:rStyle w:val="subheads"/>
          <w:rFonts w:ascii="Arial" w:hAnsi="Arial" w:cstheme="minorBidi"/>
          <w:color w:val="auto"/>
          <w:sz w:val="44"/>
          <w:szCs w:val="22"/>
        </w:rPr>
        <w:t>What is Vocational Rehabilitation (VR)?</w:t>
      </w:r>
    </w:p>
    <w:p w14:paraId="17321759" w14:textId="77777777" w:rsidR="00797DFA" w:rsidRDefault="00797DFA" w:rsidP="00797DFA">
      <w:pPr>
        <w:pStyle w:val="NoSpacing"/>
      </w:pPr>
      <w:r>
        <w:t xml:space="preserve">The Oklahoma Department of Rehabilitation Services’ (DRS) </w:t>
      </w:r>
      <w:r>
        <w:rPr>
          <w:color w:val="0C9325"/>
        </w:rPr>
        <w:t>Vocational Rehabilitation (VR)</w:t>
      </w:r>
      <w:r>
        <w:t xml:space="preserve"> and </w:t>
      </w:r>
      <w:r>
        <w:rPr>
          <w:color w:val="0C9325"/>
        </w:rPr>
        <w:t>Services for the Blind and Visually Impaired (SBVI)</w:t>
      </w:r>
      <w:r>
        <w:rPr>
          <w:color w:val="4F6F19"/>
        </w:rPr>
        <w:t xml:space="preserve"> </w:t>
      </w:r>
      <w:r>
        <w:t xml:space="preserve">help Oklahomans with disabilities to prepare for, obtain, </w:t>
      </w:r>
      <w:proofErr w:type="gramStart"/>
      <w:r>
        <w:t>keep</w:t>
      </w:r>
      <w:proofErr w:type="gramEnd"/>
      <w:r>
        <w:t xml:space="preserve"> or advance in jobs. The basic vocational rehabilitation (VR) services are counseling and guidance with job placement. Other services compensate for, </w:t>
      </w:r>
      <w:proofErr w:type="gramStart"/>
      <w:r>
        <w:t>correct</w:t>
      </w:r>
      <w:proofErr w:type="gramEnd"/>
      <w:r>
        <w:t xml:space="preserve"> or prevent disability-based barriers to employment.</w:t>
      </w:r>
    </w:p>
    <w:p w14:paraId="2D515356" w14:textId="77777777" w:rsidR="00797DFA" w:rsidRDefault="00797DFA" w:rsidP="00797DFA">
      <w:pPr>
        <w:pStyle w:val="NoSpacing"/>
      </w:pPr>
      <w:r>
        <w:t>Programs offered by the divisions are supported by federal (79 percent) and state (21 percent) funds.</w:t>
      </w:r>
    </w:p>
    <w:p w14:paraId="4E5CF08C" w14:textId="77777777" w:rsidR="00797DFA" w:rsidRDefault="00797DFA" w:rsidP="00797DFA">
      <w:pPr>
        <w:pStyle w:val="NoSpacing"/>
      </w:pPr>
      <w:r>
        <w:t>VR programs are also linked with a network of other job training, education and employment services located at Workforce Oklahoma centers across the state.</w:t>
      </w:r>
    </w:p>
    <w:p w14:paraId="5F0AF9E1" w14:textId="4FA485DD" w:rsidR="00E819EE" w:rsidRPr="00E819EE" w:rsidRDefault="00797DFA" w:rsidP="00E819EE">
      <w:pPr>
        <w:pStyle w:val="NoSpacing"/>
        <w:sectPr w:rsidR="00E819EE" w:rsidRPr="00E819EE" w:rsidSect="005C4F6D">
          <w:footerReference w:type="default" r:id="rId16"/>
          <w:pgSz w:w="12240" w:h="15840"/>
          <w:pgMar w:top="720" w:right="720" w:bottom="720" w:left="720" w:header="720" w:footer="720" w:gutter="0"/>
          <w:cols w:space="720"/>
          <w:noEndnote/>
        </w:sectPr>
      </w:pPr>
      <w:r>
        <w:t xml:space="preserve">Note: VR means general vocational rehabilitation services provided by both divisions. VR refers to the </w:t>
      </w:r>
      <w:r>
        <w:rPr>
          <w:color w:val="0C9325"/>
        </w:rPr>
        <w:t>Vocational Rehabilitation Division  services</w:t>
      </w:r>
      <w:r>
        <w:t xml:space="preserve">. For more help with the definitions of </w:t>
      </w:r>
      <w:r>
        <w:rPr>
          <w:color w:val="0C9325"/>
        </w:rPr>
        <w:t>green</w:t>
      </w:r>
      <w:r>
        <w:t xml:space="preserve"> highlighted words, please see Vocational Rehabilitation Definitions on page 23.</w:t>
      </w:r>
    </w:p>
    <w:p w14:paraId="29E630C6" w14:textId="77777777" w:rsidR="00E819EE" w:rsidRPr="00E819EE" w:rsidRDefault="00E819EE" w:rsidP="00E819EE">
      <w:pPr>
        <w:pStyle w:val="NoSpacing"/>
        <w:rPr>
          <w:rStyle w:val="subheads"/>
          <w:rFonts w:ascii="Arial" w:hAnsi="Arial" w:cstheme="minorBidi"/>
          <w:color w:val="auto"/>
          <w:sz w:val="44"/>
          <w:szCs w:val="22"/>
        </w:rPr>
      </w:pPr>
      <w:r w:rsidRPr="00E819EE">
        <w:rPr>
          <w:rStyle w:val="subheads"/>
          <w:rFonts w:ascii="Arial" w:hAnsi="Arial" w:cstheme="minorBidi"/>
          <w:color w:val="auto"/>
          <w:sz w:val="44"/>
          <w:szCs w:val="22"/>
        </w:rPr>
        <w:lastRenderedPageBreak/>
        <w:t>How do VR programs work?</w:t>
      </w:r>
    </w:p>
    <w:p w14:paraId="31C5D102" w14:textId="77777777" w:rsidR="00E819EE" w:rsidRPr="00E819EE" w:rsidRDefault="00E819EE" w:rsidP="00E819EE">
      <w:pPr>
        <w:pStyle w:val="NoSpacing"/>
      </w:pPr>
      <w:r w:rsidRPr="00E819EE">
        <w:t xml:space="preserve">VR programs empower individuals with disabilities to improve employment, economic self-sufficiency, </w:t>
      </w:r>
      <w:proofErr w:type="gramStart"/>
      <w:r w:rsidRPr="00E819EE">
        <w:t>independence</w:t>
      </w:r>
      <w:proofErr w:type="gramEnd"/>
      <w:r w:rsidRPr="00E819EE">
        <w:t xml:space="preserve"> and integration into society. As a result of VR services, thousands whose disabilities kept them from working become taxpayers each year, eliminating or reducing their need for disability benefits and social assistance. </w:t>
      </w:r>
    </w:p>
    <w:p w14:paraId="73EA0420" w14:textId="77777777" w:rsidR="00E819EE" w:rsidRPr="00E819EE" w:rsidRDefault="00E819EE" w:rsidP="00E819EE">
      <w:pPr>
        <w:pStyle w:val="NoSpacing"/>
        <w:rPr>
          <w:rStyle w:val="subheads"/>
          <w:rFonts w:ascii="Arial" w:hAnsi="Arial" w:cstheme="minorBidi"/>
          <w:color w:val="auto"/>
          <w:sz w:val="44"/>
          <w:szCs w:val="22"/>
        </w:rPr>
      </w:pPr>
      <w:r w:rsidRPr="00E819EE">
        <w:rPr>
          <w:rStyle w:val="subheads"/>
          <w:rFonts w:ascii="Arial" w:hAnsi="Arial" w:cstheme="minorBidi"/>
          <w:color w:val="auto"/>
          <w:sz w:val="44"/>
          <w:szCs w:val="22"/>
        </w:rPr>
        <w:t>What kind of services can clients get?</w:t>
      </w:r>
    </w:p>
    <w:p w14:paraId="26F126AC" w14:textId="0A0F6EA8" w:rsidR="00E819EE" w:rsidRPr="00E819EE" w:rsidRDefault="00E819EE" w:rsidP="00E819EE">
      <w:pPr>
        <w:pStyle w:val="NoSpacing"/>
        <w:sectPr w:rsidR="00E819EE" w:rsidRPr="00E819EE" w:rsidSect="005C4F6D">
          <w:footerReference w:type="default" r:id="rId17"/>
          <w:pgSz w:w="12240" w:h="15840"/>
          <w:pgMar w:top="720" w:right="720" w:bottom="720" w:left="720" w:header="720" w:footer="720" w:gutter="0"/>
          <w:cols w:space="720"/>
          <w:noEndnote/>
        </w:sectPr>
      </w:pPr>
      <w:r w:rsidRPr="00E819EE">
        <w:t xml:space="preserve">Eligible clients may receive vocational, </w:t>
      </w:r>
      <w:proofErr w:type="gramStart"/>
      <w:r w:rsidRPr="00E819EE">
        <w:t>medical</w:t>
      </w:r>
      <w:proofErr w:type="gramEnd"/>
      <w:r w:rsidRPr="00E819EE">
        <w:t xml:space="preserve"> or psychological assessments; career counseling and guidance; physical and mental restoration to improve employment opportunities; rehabilitation equipment and devices; supported employment; vocational training; college education; on-the-job training; job placement assistance; and</w:t>
      </w:r>
      <w:r w:rsidRPr="00E819EE">
        <w:t xml:space="preserve"> </w:t>
      </w:r>
      <w:r w:rsidRPr="00E819EE">
        <w:t>specialized services for people who are blind, Deaf, hard of hearing or Deaf/Blind, and those with speech impairments.</w:t>
      </w:r>
    </w:p>
    <w:p w14:paraId="76771CC4" w14:textId="77777777" w:rsidR="00E819EE" w:rsidRDefault="00E819EE" w:rsidP="00E819EE">
      <w:pPr>
        <w:pStyle w:val="NoSpacing"/>
      </w:pPr>
      <w:r>
        <w:lastRenderedPageBreak/>
        <w:t xml:space="preserve">High school-age students with disabilities can get a head-start on job training and work experience through </w:t>
      </w:r>
      <w:r>
        <w:rPr>
          <w:color w:val="0C9325"/>
        </w:rPr>
        <w:t>Transition: School-to-Work</w:t>
      </w:r>
      <w:r>
        <w:rPr>
          <w:color w:val="007CC2"/>
        </w:rPr>
        <w:t xml:space="preserve"> </w:t>
      </w:r>
      <w:r>
        <w:t xml:space="preserve">programs offered free of charge by </w:t>
      </w:r>
      <w:r>
        <w:rPr>
          <w:color w:val="0C9325"/>
        </w:rPr>
        <w:t xml:space="preserve">VR </w:t>
      </w:r>
      <w:r>
        <w:rPr>
          <w:color w:val="4F6E18"/>
        </w:rPr>
        <w:t xml:space="preserve">and </w:t>
      </w:r>
      <w:r>
        <w:rPr>
          <w:color w:val="0C9325"/>
        </w:rPr>
        <w:t>SBVI</w:t>
      </w:r>
      <w:r>
        <w:t xml:space="preserve">. Students may receive services – such as vocational counseling and guidance, vocational assessment, work adjustment training, work study, on-the-job training, </w:t>
      </w:r>
      <w:r>
        <w:rPr>
          <w:color w:val="0C9325"/>
        </w:rPr>
        <w:t xml:space="preserve">supported employment </w:t>
      </w:r>
      <w:r>
        <w:t>and job placement assistance — that boost their confidence, help them discover strengths and improve skills needed to succeed on the job.</w:t>
      </w:r>
    </w:p>
    <w:p w14:paraId="4E8977ED" w14:textId="77777777" w:rsidR="00E819EE" w:rsidRPr="00E819EE" w:rsidRDefault="00E819EE" w:rsidP="00E819EE">
      <w:pPr>
        <w:pStyle w:val="NoSpacing"/>
        <w:rPr>
          <w:rStyle w:val="subheads"/>
          <w:rFonts w:ascii="Arial" w:hAnsi="Arial" w:cstheme="minorBidi"/>
          <w:color w:val="auto"/>
          <w:sz w:val="44"/>
          <w:szCs w:val="22"/>
        </w:rPr>
      </w:pPr>
      <w:r w:rsidRPr="00E819EE">
        <w:rPr>
          <w:rStyle w:val="subheads"/>
          <w:rFonts w:ascii="Arial" w:hAnsi="Arial" w:cstheme="minorBidi"/>
          <w:color w:val="auto"/>
          <w:sz w:val="44"/>
          <w:szCs w:val="22"/>
        </w:rPr>
        <w:t>Who is eligible?</w:t>
      </w:r>
    </w:p>
    <w:p w14:paraId="3607A854" w14:textId="77777777" w:rsidR="00E819EE" w:rsidRPr="007A46CE" w:rsidRDefault="00E819EE" w:rsidP="007A46CE">
      <w:pPr>
        <w:pStyle w:val="NoSpacing"/>
      </w:pPr>
      <w:r w:rsidRPr="007A46CE">
        <w:t xml:space="preserve">You are eligible for vocational rehabilitation services if you have a physical or mental impairment that results in a barrier to employment, and you require VR services to prepare for, obtain, </w:t>
      </w:r>
      <w:proofErr w:type="gramStart"/>
      <w:r w:rsidRPr="007A46CE">
        <w:t>keep</w:t>
      </w:r>
      <w:proofErr w:type="gramEnd"/>
      <w:r w:rsidRPr="007A46CE">
        <w:t xml:space="preserve"> or advance at work. </w:t>
      </w:r>
    </w:p>
    <w:p w14:paraId="174FFB0D" w14:textId="217C0557" w:rsidR="007A46CE" w:rsidRPr="007A46CE" w:rsidRDefault="00E819EE" w:rsidP="007A46CE">
      <w:pPr>
        <w:pStyle w:val="NoSpacing"/>
        <w:sectPr w:rsidR="007A46CE" w:rsidRPr="007A46CE" w:rsidSect="005C4F6D">
          <w:footerReference w:type="default" r:id="rId18"/>
          <w:pgSz w:w="12240" w:h="15840"/>
          <w:pgMar w:top="720" w:right="720" w:bottom="720" w:left="720" w:header="720" w:footer="720" w:gutter="0"/>
          <w:cols w:space="720"/>
          <w:noEndnote/>
        </w:sectPr>
      </w:pPr>
      <w:r w:rsidRPr="007A46CE">
        <w:t>There must be a chance you can benefit from our services in terms of an employment outcome. DRS assumes that an individual with a disability who wants to work can benefit from VR services unless evidence indicates the disabilities are too significant.</w:t>
      </w:r>
    </w:p>
    <w:p w14:paraId="3E6409E8" w14:textId="534515E0" w:rsidR="00E819EE" w:rsidRPr="007A46CE" w:rsidRDefault="00E819EE" w:rsidP="007A46CE">
      <w:pPr>
        <w:pStyle w:val="NoSpacing"/>
      </w:pPr>
      <w:r w:rsidRPr="007A46CE">
        <w:lastRenderedPageBreak/>
        <w:t>Applicants receiving Social Security Disability Insurance (SSDI</w:t>
      </w:r>
      <w:proofErr w:type="gramStart"/>
      <w:r w:rsidRPr="007A46CE">
        <w:t>)</w:t>
      </w:r>
      <w:proofErr w:type="gramEnd"/>
      <w:r w:rsidRPr="007A46CE">
        <w:t xml:space="preserve"> or Supplemental Security Income (SSI) are presumed to be eligible for VR services if they intend to achieve employment outcomes.</w:t>
      </w:r>
    </w:p>
    <w:p w14:paraId="03DA5FC2" w14:textId="77777777" w:rsidR="007A46CE" w:rsidRPr="007A46CE" w:rsidRDefault="007A46CE" w:rsidP="007A46CE">
      <w:pPr>
        <w:pStyle w:val="NoSpacing"/>
        <w:rPr>
          <w:rStyle w:val="subheads"/>
          <w:rFonts w:ascii="Arial" w:hAnsi="Arial" w:cstheme="minorBidi"/>
          <w:color w:val="auto"/>
          <w:sz w:val="44"/>
          <w:szCs w:val="22"/>
        </w:rPr>
      </w:pPr>
      <w:r w:rsidRPr="007A46CE">
        <w:rPr>
          <w:rStyle w:val="subheads"/>
          <w:rFonts w:ascii="Arial" w:hAnsi="Arial" w:cstheme="minorBidi"/>
          <w:color w:val="auto"/>
          <w:sz w:val="44"/>
          <w:szCs w:val="22"/>
        </w:rPr>
        <w:t>What if I need assistance to make services available?</w:t>
      </w:r>
    </w:p>
    <w:p w14:paraId="44426BFD" w14:textId="1D02C7D3" w:rsidR="007A46CE" w:rsidRDefault="007A46CE" w:rsidP="007A46CE">
      <w:pPr>
        <w:pStyle w:val="NoSpacing"/>
      </w:pPr>
      <w:r w:rsidRPr="007A46CE">
        <w:t xml:space="preserve">All VR/SBVI programs and services must be accessible to you. If your disability limits mobility, </w:t>
      </w:r>
      <w:proofErr w:type="gramStart"/>
      <w:r w:rsidRPr="007A46CE">
        <w:t>hearing</w:t>
      </w:r>
      <w:proofErr w:type="gramEnd"/>
      <w:r w:rsidRPr="007A46CE">
        <w:t xml:space="preserve"> or sight, for example, VR/SBVI will, to the maximum extent possible, provide the assistance you need to participate fully in your VR program. Assistance will be provided in your preferred method of communication or native language, or that of your family member or other person representing you. This may include written materials in braille, large print, electronic </w:t>
      </w:r>
      <w:proofErr w:type="gramStart"/>
      <w:r w:rsidRPr="007A46CE">
        <w:t>file</w:t>
      </w:r>
      <w:proofErr w:type="gramEnd"/>
      <w:r w:rsidRPr="007A46CE">
        <w:t xml:space="preserve"> or audio versions; sign or foreign language interpreters; offices accessible to those with mobility disabilities; or other technology or assistance.</w:t>
      </w:r>
    </w:p>
    <w:p w14:paraId="73924EC0" w14:textId="77777777" w:rsidR="007A46CE" w:rsidRDefault="007A46CE" w:rsidP="007A46CE">
      <w:pPr>
        <w:pStyle w:val="NoSpacing"/>
      </w:pPr>
      <w:r>
        <w:t>Image: Man using American Sign Language.</w:t>
      </w:r>
    </w:p>
    <w:p w14:paraId="26F0F553" w14:textId="13433F1B" w:rsidR="007A46CE" w:rsidRPr="007A46CE" w:rsidRDefault="007A46CE" w:rsidP="007A46CE">
      <w:pPr>
        <w:tabs>
          <w:tab w:val="left" w:pos="2384"/>
        </w:tabs>
        <w:rPr>
          <w:sz w:val="44"/>
        </w:rPr>
        <w:sectPr w:rsidR="007A46CE" w:rsidRPr="007A46CE" w:rsidSect="005C4F6D">
          <w:footerReference w:type="default" r:id="rId19"/>
          <w:pgSz w:w="12240" w:h="15840"/>
          <w:pgMar w:top="720" w:right="720" w:bottom="720" w:left="720" w:header="720" w:footer="720" w:gutter="0"/>
          <w:cols w:space="720"/>
          <w:noEndnote/>
        </w:sectPr>
      </w:pPr>
    </w:p>
    <w:p w14:paraId="34B3D23A" w14:textId="77777777" w:rsidR="007A46CE" w:rsidRPr="007A46CE" w:rsidRDefault="007A46CE" w:rsidP="007A46CE">
      <w:pPr>
        <w:pStyle w:val="NoSpacing"/>
        <w:rPr>
          <w:rStyle w:val="subheads"/>
          <w:rFonts w:ascii="Arial" w:hAnsi="Arial" w:cstheme="minorBidi"/>
          <w:color w:val="auto"/>
          <w:sz w:val="44"/>
          <w:szCs w:val="22"/>
        </w:rPr>
      </w:pPr>
      <w:r w:rsidRPr="007A46CE">
        <w:rPr>
          <w:rStyle w:val="subheads"/>
          <w:rFonts w:ascii="Arial" w:hAnsi="Arial" w:cstheme="minorBidi"/>
          <w:color w:val="auto"/>
          <w:sz w:val="44"/>
          <w:szCs w:val="22"/>
        </w:rPr>
        <w:lastRenderedPageBreak/>
        <w:t>What do VR services cost?</w:t>
      </w:r>
    </w:p>
    <w:p w14:paraId="3A44B7CC" w14:textId="77777777" w:rsidR="007A46CE" w:rsidRPr="007A46CE" w:rsidRDefault="007A46CE" w:rsidP="007A46CE">
      <w:pPr>
        <w:pStyle w:val="NoSpacing"/>
      </w:pPr>
      <w:r w:rsidRPr="007A46CE">
        <w:t xml:space="preserve">Some services — such as medical examinations to determine if you are eligible for services, vocational </w:t>
      </w:r>
      <w:proofErr w:type="gramStart"/>
      <w:r w:rsidRPr="007A46CE">
        <w:t>counseling</w:t>
      </w:r>
      <w:proofErr w:type="gramEnd"/>
      <w:r w:rsidRPr="007A46CE">
        <w:t xml:space="preserve"> and job placements — are always provided at no charge to you. You may be asked to share the cost of some other services, depending on your income and financial resources. Your counselor can provide a list of services available at no charge.</w:t>
      </w:r>
    </w:p>
    <w:p w14:paraId="70BCCB45" w14:textId="77777777" w:rsidR="007A46CE" w:rsidRPr="007A46CE" w:rsidRDefault="007A46CE" w:rsidP="007A46CE">
      <w:pPr>
        <w:pStyle w:val="NoSpacing"/>
        <w:rPr>
          <w:rStyle w:val="subheads"/>
          <w:rFonts w:ascii="Arial" w:hAnsi="Arial" w:cstheme="minorBidi"/>
          <w:color w:val="auto"/>
          <w:sz w:val="44"/>
          <w:szCs w:val="22"/>
        </w:rPr>
      </w:pPr>
      <w:r w:rsidRPr="007A46CE">
        <w:rPr>
          <w:rStyle w:val="subheads"/>
          <w:rFonts w:ascii="Arial" w:hAnsi="Arial" w:cstheme="minorBidi"/>
          <w:color w:val="auto"/>
          <w:sz w:val="44"/>
          <w:szCs w:val="22"/>
        </w:rPr>
        <w:t>When can VR/SBVI provide medical services?</w:t>
      </w:r>
    </w:p>
    <w:p w14:paraId="75F2BE16" w14:textId="77777777" w:rsidR="007A46CE" w:rsidRPr="007A46CE" w:rsidRDefault="007A46CE" w:rsidP="007A46CE">
      <w:pPr>
        <w:pStyle w:val="NoSpacing"/>
      </w:pPr>
      <w:r w:rsidRPr="007A46CE">
        <w:t xml:space="preserve">When assistance is not available from another source, VR/SBVI can provide diagnosis and treatment of physical and mental impairments when these services are needed for clients to prepare for, obtain, </w:t>
      </w:r>
      <w:proofErr w:type="gramStart"/>
      <w:r w:rsidRPr="007A46CE">
        <w:t>keep</w:t>
      </w:r>
      <w:proofErr w:type="gramEnd"/>
      <w:r w:rsidRPr="007A46CE">
        <w:t xml:space="preserve"> or advance at work.</w:t>
      </w:r>
    </w:p>
    <w:p w14:paraId="3050430A" w14:textId="77777777" w:rsidR="007A46CE" w:rsidRPr="007A46CE" w:rsidRDefault="007A46CE" w:rsidP="007A46CE">
      <w:pPr>
        <w:pStyle w:val="NoSpacing"/>
        <w:rPr>
          <w:rStyle w:val="subheads"/>
          <w:rFonts w:ascii="Arial" w:hAnsi="Arial" w:cstheme="minorBidi"/>
          <w:color w:val="auto"/>
          <w:sz w:val="44"/>
          <w:szCs w:val="22"/>
        </w:rPr>
      </w:pPr>
      <w:r w:rsidRPr="007A46CE">
        <w:rPr>
          <w:rStyle w:val="subheads"/>
          <w:rFonts w:ascii="Arial" w:hAnsi="Arial" w:cstheme="minorBidi"/>
          <w:color w:val="auto"/>
          <w:sz w:val="44"/>
          <w:szCs w:val="22"/>
        </w:rPr>
        <w:t>How do I apply for services?</w:t>
      </w:r>
    </w:p>
    <w:p w14:paraId="2A3C77B3" w14:textId="77777777" w:rsidR="007A46CE" w:rsidRDefault="007A46CE" w:rsidP="007A46CE">
      <w:pPr>
        <w:pStyle w:val="NoSpacing"/>
        <w:sectPr w:rsidR="007A46CE" w:rsidSect="005C4F6D">
          <w:footerReference w:type="default" r:id="rId20"/>
          <w:pgSz w:w="12240" w:h="15840"/>
          <w:pgMar w:top="720" w:right="720" w:bottom="720" w:left="720" w:header="720" w:footer="720" w:gutter="0"/>
          <w:cols w:space="720"/>
          <w:noEndnote/>
        </w:sectPr>
      </w:pPr>
      <w:r w:rsidRPr="007A46CE">
        <w:t>Individuals may apply at VR/SBVI field offices located throughout Oklahoma. To contact the office nearest to you, telephone our toll-free hotline at 800-487-4042 or telephone the DRS State Office toll free at 800-845-8476. Visit DRS online at www.okdrs.gov or consult the state government web pages online.</w:t>
      </w:r>
    </w:p>
    <w:p w14:paraId="3DCBD6B8" w14:textId="6CC8E8FD" w:rsidR="007A46CE" w:rsidRPr="007A46CE" w:rsidRDefault="007A46CE" w:rsidP="007A46CE">
      <w:pPr>
        <w:pStyle w:val="NoSpacing"/>
      </w:pPr>
      <w:r w:rsidRPr="007A46CE">
        <w:lastRenderedPageBreak/>
        <w:t>Spanish speaking individuals may call 1-800-523-1565. Oklahomans can also submit a self-referral for services online and view the status of their referral by going to oklahoma.gov/</w:t>
      </w:r>
      <w:proofErr w:type="spellStart"/>
      <w:r w:rsidRPr="007A46CE">
        <w:t>okdrs</w:t>
      </w:r>
      <w:proofErr w:type="spellEnd"/>
      <w:r w:rsidRPr="007A46CE">
        <w:t>/client-portal.html.</w:t>
      </w:r>
    </w:p>
    <w:p w14:paraId="0EBA9AE7" w14:textId="77777777" w:rsidR="007A46CE" w:rsidRPr="007A46CE" w:rsidRDefault="007A46CE" w:rsidP="007A46CE">
      <w:pPr>
        <w:pStyle w:val="NoSpacing"/>
        <w:rPr>
          <w:rStyle w:val="subheads"/>
          <w:rFonts w:ascii="Arial" w:hAnsi="Arial" w:cstheme="minorBidi"/>
          <w:color w:val="auto"/>
          <w:sz w:val="44"/>
          <w:szCs w:val="22"/>
        </w:rPr>
      </w:pPr>
      <w:r w:rsidRPr="007A46CE">
        <w:rPr>
          <w:rStyle w:val="subheads"/>
          <w:rFonts w:ascii="Arial" w:hAnsi="Arial" w:cstheme="minorBidi"/>
          <w:color w:val="auto"/>
          <w:sz w:val="44"/>
          <w:szCs w:val="22"/>
        </w:rPr>
        <w:t>What is the Client Assistance Program (CAP)?</w:t>
      </w:r>
    </w:p>
    <w:p w14:paraId="3B9E340B" w14:textId="77777777" w:rsidR="007A46CE" w:rsidRPr="007A46CE" w:rsidRDefault="007A46CE" w:rsidP="007A46CE">
      <w:pPr>
        <w:pStyle w:val="NoSpacing"/>
      </w:pPr>
      <w:r w:rsidRPr="007A46CE">
        <w:t>Client Assistance Program is an advocacy program, which is not part of DRS. CAP staff can help you communicate concerns to VR/SBVI and help you work out disagreements through administrative, mediation, legal and other solutions. For more information, contact:</w:t>
      </w:r>
    </w:p>
    <w:p w14:paraId="7B7056BC" w14:textId="77777777" w:rsidR="007A46CE" w:rsidRPr="007A46CE" w:rsidRDefault="007A46CE" w:rsidP="007A46CE">
      <w:pPr>
        <w:pStyle w:val="NoSpacing"/>
      </w:pPr>
      <w:r w:rsidRPr="007A46CE">
        <w:t>Client Assistance Program</w:t>
      </w:r>
    </w:p>
    <w:p w14:paraId="1FBC57D8" w14:textId="77777777" w:rsidR="007A46CE" w:rsidRPr="007A46CE" w:rsidRDefault="007A46CE" w:rsidP="007A46CE">
      <w:pPr>
        <w:pStyle w:val="NoSpacing"/>
      </w:pPr>
      <w:r w:rsidRPr="007A46CE">
        <w:t>Office of Disability Concerns</w:t>
      </w:r>
    </w:p>
    <w:p w14:paraId="1782C287" w14:textId="77777777" w:rsidR="007A46CE" w:rsidRPr="007A46CE" w:rsidRDefault="007A46CE" w:rsidP="007A46CE">
      <w:pPr>
        <w:pStyle w:val="NoSpacing"/>
      </w:pPr>
      <w:r w:rsidRPr="007A46CE">
        <w:t>11212 N. May, Suite 103</w:t>
      </w:r>
    </w:p>
    <w:p w14:paraId="0E6D6C58" w14:textId="77777777" w:rsidR="007A46CE" w:rsidRPr="007A46CE" w:rsidRDefault="007A46CE" w:rsidP="007A46CE">
      <w:pPr>
        <w:pStyle w:val="NoSpacing"/>
      </w:pPr>
      <w:r w:rsidRPr="007A46CE">
        <w:t>Oklahoma City, OK 73120-6335</w:t>
      </w:r>
    </w:p>
    <w:p w14:paraId="16E22165" w14:textId="77777777" w:rsidR="007A46CE" w:rsidRPr="007A46CE" w:rsidRDefault="007A46CE" w:rsidP="007A46CE">
      <w:pPr>
        <w:pStyle w:val="NoSpacing"/>
      </w:pPr>
      <w:r w:rsidRPr="007A46CE">
        <w:t>Phone: 405-521-3756</w:t>
      </w:r>
    </w:p>
    <w:p w14:paraId="7C27E6B8" w14:textId="77777777" w:rsidR="007A46CE" w:rsidRPr="007A46CE" w:rsidRDefault="007A46CE" w:rsidP="007A46CE">
      <w:pPr>
        <w:pStyle w:val="NoSpacing"/>
      </w:pPr>
      <w:r w:rsidRPr="007A46CE">
        <w:t>E-mail: odc@odc.ok.gov</w:t>
      </w:r>
    </w:p>
    <w:p w14:paraId="6D0E9345" w14:textId="77777777" w:rsidR="007A46CE" w:rsidRDefault="007A46CE" w:rsidP="007A46CE">
      <w:pPr>
        <w:pStyle w:val="NoSpacing"/>
        <w:sectPr w:rsidR="007A46CE" w:rsidSect="005C4F6D">
          <w:footerReference w:type="default" r:id="rId21"/>
          <w:pgSz w:w="12240" w:h="15840"/>
          <w:pgMar w:top="720" w:right="720" w:bottom="720" w:left="720" w:header="720" w:footer="720" w:gutter="0"/>
          <w:cols w:space="720"/>
          <w:noEndnote/>
        </w:sectPr>
      </w:pPr>
      <w:r w:rsidRPr="007A46CE">
        <w:t>Website: www.ok.gov/odc/C.A.P./index.html</w:t>
      </w:r>
    </w:p>
    <w:p w14:paraId="387F8A1A" w14:textId="77777777" w:rsidR="007A46CE" w:rsidRPr="007A46CE" w:rsidRDefault="007A46CE" w:rsidP="007A46CE">
      <w:pPr>
        <w:pStyle w:val="NoSpacing"/>
      </w:pPr>
      <w:r w:rsidRPr="007A46CE">
        <w:lastRenderedPageBreak/>
        <w:t>Table of Contents</w:t>
      </w:r>
    </w:p>
    <w:p w14:paraId="64C93742" w14:textId="77777777" w:rsidR="007A46CE" w:rsidRPr="007A46CE" w:rsidRDefault="007A46CE" w:rsidP="007A46CE">
      <w:pPr>
        <w:pStyle w:val="NoSpacing"/>
        <w:rPr>
          <w:rStyle w:val="CharacterStyle2"/>
          <w:rFonts w:ascii="Arial" w:hAnsi="Arial" w:cstheme="minorBidi"/>
          <w:color w:val="auto"/>
          <w:sz w:val="44"/>
          <w:szCs w:val="22"/>
        </w:rPr>
      </w:pPr>
      <w:r w:rsidRPr="007A46CE">
        <w:rPr>
          <w:rStyle w:val="CharacterStyle2"/>
          <w:rFonts w:ascii="Arial" w:hAnsi="Arial" w:cstheme="minorBidi"/>
          <w:color w:val="auto"/>
          <w:sz w:val="44"/>
          <w:szCs w:val="22"/>
        </w:rPr>
        <w:t>Steps in the Vocational Rehabilitation Process</w:t>
      </w:r>
    </w:p>
    <w:p w14:paraId="028AD208" w14:textId="77777777" w:rsidR="007A46CE" w:rsidRPr="007A46CE" w:rsidRDefault="007A46CE" w:rsidP="007A46CE">
      <w:pPr>
        <w:pStyle w:val="NoSpacing"/>
        <w:rPr>
          <w:rStyle w:val="subheads"/>
          <w:rFonts w:ascii="Arial" w:hAnsi="Arial" w:cstheme="minorBidi"/>
          <w:color w:val="auto"/>
          <w:sz w:val="44"/>
          <w:szCs w:val="22"/>
        </w:rPr>
      </w:pPr>
      <w:r w:rsidRPr="007A46CE">
        <w:rPr>
          <w:rStyle w:val="subheads"/>
          <w:rFonts w:ascii="Arial" w:hAnsi="Arial" w:cstheme="minorBidi"/>
          <w:color w:val="auto"/>
          <w:sz w:val="44"/>
          <w:szCs w:val="22"/>
        </w:rPr>
        <w:t>1. Applying for VR services</w:t>
      </w:r>
    </w:p>
    <w:p w14:paraId="2CE5E090" w14:textId="77777777" w:rsidR="007A46CE" w:rsidRPr="007A46CE" w:rsidRDefault="007A46CE" w:rsidP="007A46CE">
      <w:pPr>
        <w:pStyle w:val="NoSpacing"/>
        <w:rPr>
          <w:rStyle w:val="subheads"/>
          <w:rFonts w:ascii="Arial" w:hAnsi="Arial" w:cstheme="minorBidi"/>
          <w:color w:val="auto"/>
          <w:sz w:val="44"/>
          <w:szCs w:val="22"/>
        </w:rPr>
      </w:pPr>
      <w:r w:rsidRPr="007A46CE">
        <w:rPr>
          <w:rStyle w:val="subheads"/>
          <w:rFonts w:ascii="Arial" w:hAnsi="Arial" w:cstheme="minorBidi"/>
          <w:color w:val="auto"/>
          <w:sz w:val="44"/>
          <w:szCs w:val="22"/>
        </w:rPr>
        <w:t>2. Evaluating your disability</w:t>
      </w:r>
    </w:p>
    <w:p w14:paraId="0672BA8F" w14:textId="77777777" w:rsidR="007A46CE" w:rsidRPr="007A46CE" w:rsidRDefault="007A46CE" w:rsidP="007A46CE">
      <w:pPr>
        <w:pStyle w:val="NoSpacing"/>
        <w:rPr>
          <w:rStyle w:val="subheads"/>
          <w:rFonts w:ascii="Arial" w:hAnsi="Arial" w:cstheme="minorBidi"/>
          <w:color w:val="auto"/>
          <w:sz w:val="44"/>
          <w:szCs w:val="22"/>
        </w:rPr>
      </w:pPr>
      <w:r w:rsidRPr="007A46CE">
        <w:rPr>
          <w:rStyle w:val="subheads"/>
          <w:rFonts w:ascii="Arial" w:hAnsi="Arial" w:cstheme="minorBidi"/>
          <w:color w:val="auto"/>
          <w:sz w:val="44"/>
          <w:szCs w:val="22"/>
        </w:rPr>
        <w:t>3. Determining your eligibility</w:t>
      </w:r>
    </w:p>
    <w:p w14:paraId="39940267" w14:textId="77777777" w:rsidR="007A46CE" w:rsidRPr="007A46CE" w:rsidRDefault="007A46CE" w:rsidP="007A46CE">
      <w:pPr>
        <w:pStyle w:val="NoSpacing"/>
        <w:rPr>
          <w:rStyle w:val="subheads"/>
          <w:rFonts w:ascii="Arial" w:hAnsi="Arial" w:cstheme="minorBidi"/>
          <w:color w:val="auto"/>
          <w:sz w:val="44"/>
          <w:szCs w:val="22"/>
        </w:rPr>
      </w:pPr>
      <w:r w:rsidRPr="007A46CE">
        <w:rPr>
          <w:rStyle w:val="subheads"/>
          <w:rFonts w:ascii="Arial" w:hAnsi="Arial" w:cstheme="minorBidi"/>
          <w:color w:val="auto"/>
          <w:sz w:val="44"/>
          <w:szCs w:val="22"/>
        </w:rPr>
        <w:t>4. Planning your services</w:t>
      </w:r>
    </w:p>
    <w:p w14:paraId="5F2088C1" w14:textId="39BCADF2" w:rsidR="007A46CE" w:rsidRPr="007A46CE" w:rsidRDefault="007A46CE" w:rsidP="007A46CE">
      <w:pPr>
        <w:pStyle w:val="NoSpacing"/>
        <w:rPr>
          <w:rStyle w:val="subheads"/>
          <w:rFonts w:ascii="Arial" w:hAnsi="Arial" w:cstheme="minorBidi"/>
          <w:color w:val="auto"/>
          <w:sz w:val="44"/>
          <w:szCs w:val="22"/>
        </w:rPr>
      </w:pPr>
      <w:r w:rsidRPr="007A46CE">
        <w:rPr>
          <w:rStyle w:val="subheads"/>
          <w:rFonts w:ascii="Arial" w:hAnsi="Arial" w:cstheme="minorBidi"/>
          <w:color w:val="auto"/>
          <w:sz w:val="44"/>
          <w:szCs w:val="22"/>
        </w:rPr>
        <w:t>5. Receiving VR services</w:t>
      </w:r>
    </w:p>
    <w:p w14:paraId="3BAA69DF" w14:textId="46FCF43C" w:rsidR="007A46CE" w:rsidRDefault="007A46CE" w:rsidP="007A46CE">
      <w:pPr>
        <w:pStyle w:val="NoSpacing"/>
        <w:rPr>
          <w:rStyle w:val="subheads"/>
          <w:rFonts w:ascii="Arial" w:hAnsi="Arial" w:cstheme="minorBidi"/>
          <w:color w:val="auto"/>
          <w:sz w:val="44"/>
          <w:szCs w:val="22"/>
        </w:rPr>
        <w:sectPr w:rsidR="007A46CE" w:rsidSect="005C4F6D">
          <w:footerReference w:type="default" r:id="rId22"/>
          <w:pgSz w:w="12240" w:h="15840"/>
          <w:pgMar w:top="720" w:right="720" w:bottom="720" w:left="720" w:header="720" w:footer="720" w:gutter="0"/>
          <w:cols w:space="720"/>
          <w:noEndnote/>
        </w:sectPr>
      </w:pPr>
      <w:r w:rsidRPr="007A46CE">
        <w:rPr>
          <w:rStyle w:val="subheads"/>
          <w:rFonts w:ascii="Arial" w:hAnsi="Arial" w:cstheme="minorBidi"/>
          <w:color w:val="auto"/>
          <w:sz w:val="44"/>
          <w:szCs w:val="22"/>
        </w:rPr>
        <w:t>6. Getting a jo</w:t>
      </w:r>
      <w:r>
        <w:rPr>
          <w:rStyle w:val="subheads"/>
          <w:rFonts w:ascii="Arial" w:hAnsi="Arial" w:cstheme="minorBidi"/>
          <w:color w:val="auto"/>
          <w:sz w:val="44"/>
          <w:szCs w:val="22"/>
        </w:rPr>
        <w:t>b</w:t>
      </w:r>
    </w:p>
    <w:p w14:paraId="3A395CD1" w14:textId="77777777" w:rsidR="007A46CE" w:rsidRPr="007A46CE" w:rsidRDefault="007A46CE" w:rsidP="007A46CE">
      <w:pPr>
        <w:pStyle w:val="NoSpacing"/>
        <w:rPr>
          <w:rStyle w:val="CharacterStyle2"/>
          <w:rFonts w:ascii="Arial" w:hAnsi="Arial" w:cstheme="minorBidi"/>
          <w:color w:val="auto"/>
          <w:sz w:val="44"/>
          <w:szCs w:val="22"/>
        </w:rPr>
      </w:pPr>
      <w:r w:rsidRPr="007A46CE">
        <w:rPr>
          <w:rStyle w:val="CharacterStyle2"/>
          <w:rFonts w:ascii="Arial" w:hAnsi="Arial" w:cstheme="minorBidi"/>
          <w:color w:val="auto"/>
          <w:sz w:val="44"/>
          <w:szCs w:val="22"/>
        </w:rPr>
        <w:lastRenderedPageBreak/>
        <w:t>Step 1: Applying for VR Services</w:t>
      </w:r>
    </w:p>
    <w:p w14:paraId="1A2FF84B" w14:textId="33F3683C" w:rsidR="007A46CE" w:rsidRPr="007A46CE" w:rsidRDefault="007A46CE" w:rsidP="007A46CE">
      <w:pPr>
        <w:pStyle w:val="NoSpacing"/>
      </w:pPr>
      <w:r w:rsidRPr="007A46CE">
        <w:t>Any person with a disability may apply for VR or SBVI services. To contact the office nearest to you, call our toll-free hotline at 800-487-4042, or call the DRS State Office toll free at 800-845-8476. Spanish speaking individuals may call 800-523-1565.  You may also visit DRS at www.okdrs.gov or consult the state government pages online. Tribal members may also apply with participating tribal VR programs. See page 17 for more information.</w:t>
      </w:r>
    </w:p>
    <w:p w14:paraId="0536309D" w14:textId="1BF29EE4" w:rsidR="007A46CE" w:rsidRPr="007A46CE" w:rsidRDefault="007A46CE" w:rsidP="007A46CE">
      <w:pPr>
        <w:pStyle w:val="NoSpacing"/>
      </w:pPr>
      <w:r>
        <w:t xml:space="preserve">The staff will arrange for you to make an application and meet with a vocational rehabilitation counselor so you can provide the information needed for VR/SBVI to determine if you are </w:t>
      </w:r>
      <w:r>
        <w:rPr>
          <w:color w:val="0C9325"/>
        </w:rPr>
        <w:t>eligible</w:t>
      </w:r>
      <w:r>
        <w:t xml:space="preserve"> for services. You can speed up the application process by bringing or emailing current medical, </w:t>
      </w:r>
      <w:proofErr w:type="gramStart"/>
      <w:r>
        <w:t>psychological</w:t>
      </w:r>
      <w:proofErr w:type="gramEnd"/>
      <w:r>
        <w:t xml:space="preserve"> and educational records or other information about your disability with you to the appointment.</w:t>
      </w:r>
    </w:p>
    <w:p w14:paraId="7F27E7F9" w14:textId="77777777" w:rsidR="00F60539" w:rsidRDefault="007A46CE" w:rsidP="007A46CE">
      <w:pPr>
        <w:pStyle w:val="NoSpacing"/>
        <w:sectPr w:rsidR="00F60539" w:rsidSect="005C4F6D">
          <w:footerReference w:type="default" r:id="rId23"/>
          <w:pgSz w:w="12240" w:h="15840"/>
          <w:pgMar w:top="720" w:right="720" w:bottom="720" w:left="720" w:header="720" w:footer="720" w:gutter="0"/>
          <w:cols w:space="720"/>
          <w:noEndnote/>
        </w:sectPr>
      </w:pPr>
      <w:r w:rsidRPr="007A46CE">
        <w:t>During the first interview, the counselor will explain the rehabilitation process and gather information about you. You may also register to vote or change your voter registration information when applying for or receiving services from a VR/SBVI office.</w:t>
      </w:r>
    </w:p>
    <w:p w14:paraId="3CAFC148" w14:textId="77777777" w:rsidR="00F60539" w:rsidRPr="00F60539" w:rsidRDefault="00F60539" w:rsidP="00F60539">
      <w:pPr>
        <w:pStyle w:val="NoSpacing"/>
        <w:rPr>
          <w:rStyle w:val="CharacterStyle2"/>
          <w:rFonts w:ascii="Arial" w:hAnsi="Arial" w:cstheme="minorBidi"/>
          <w:color w:val="auto"/>
          <w:sz w:val="44"/>
          <w:szCs w:val="22"/>
        </w:rPr>
      </w:pPr>
      <w:r w:rsidRPr="00F60539">
        <w:rPr>
          <w:rStyle w:val="CharacterStyle2"/>
          <w:rFonts w:ascii="Arial" w:hAnsi="Arial" w:cstheme="minorBidi"/>
          <w:color w:val="auto"/>
          <w:sz w:val="44"/>
          <w:szCs w:val="22"/>
        </w:rPr>
        <w:lastRenderedPageBreak/>
        <w:t>Step 2: Evaluating your disability</w:t>
      </w:r>
    </w:p>
    <w:p w14:paraId="201F69F0" w14:textId="77777777" w:rsidR="00F60539" w:rsidRPr="00F60539" w:rsidRDefault="00F60539" w:rsidP="00F60539">
      <w:pPr>
        <w:pStyle w:val="NoSpacing"/>
      </w:pPr>
      <w:r w:rsidRPr="00F60539">
        <w:t xml:space="preserve">VR/SBVI must evaluate your disability to find out if you are eligible. </w:t>
      </w:r>
    </w:p>
    <w:p w14:paraId="12BB24C3" w14:textId="694100E1" w:rsidR="00F60539" w:rsidRPr="00F60539" w:rsidRDefault="00F60539" w:rsidP="00F60539">
      <w:pPr>
        <w:pStyle w:val="NoSpacing"/>
      </w:pPr>
      <w:r w:rsidRPr="00F60539">
        <w:t xml:space="preserve">You may be asked to help get medical or other records. If additional tests are needed, VR/SBVI will pay for the tests required to determine your eligibility. The purposes of the evaluation are to gather diagnostic information and explore your background, abilities, disability-related barriers to employment and rehabilitation needs to help you prepare for employment. </w:t>
      </w:r>
    </w:p>
    <w:p w14:paraId="0432B4E1" w14:textId="7DCBAB0D" w:rsidR="00797DFA" w:rsidRDefault="00F60539" w:rsidP="00F60539">
      <w:pPr>
        <w:pStyle w:val="NoSpacing"/>
      </w:pPr>
      <w:r w:rsidRPr="00F60539">
        <w:t>All information is confidential and will be used only for vocational rehabilitation, unless you have signed a release form giving written consent, or in situations where the law requires VR/SBVI to release the information.</w:t>
      </w:r>
    </w:p>
    <w:p w14:paraId="096E0078" w14:textId="4CDA12FC" w:rsidR="00F60539" w:rsidRDefault="00F60539" w:rsidP="00F60539">
      <w:pPr>
        <w:pStyle w:val="NoSpacing"/>
        <w:rPr>
          <w:rStyle w:val="CharacterStyle2"/>
          <w:rFonts w:ascii="Arial" w:hAnsi="Arial" w:cstheme="minorBidi"/>
          <w:color w:val="auto"/>
          <w:sz w:val="44"/>
          <w:szCs w:val="22"/>
        </w:rPr>
      </w:pPr>
      <w:r w:rsidRPr="00F60539">
        <w:rPr>
          <w:rStyle w:val="CharacterStyle2"/>
          <w:rFonts w:ascii="Arial" w:hAnsi="Arial" w:cstheme="minorBidi"/>
          <w:color w:val="auto"/>
          <w:sz w:val="44"/>
          <w:szCs w:val="22"/>
        </w:rPr>
        <w:t>Step 3: Determining your eligibility</w:t>
      </w:r>
    </w:p>
    <w:p w14:paraId="678E931A" w14:textId="6139B1C3" w:rsidR="00F60539" w:rsidRPr="00F60539" w:rsidRDefault="00F60539" w:rsidP="00F60539">
      <w:pPr>
        <w:pStyle w:val="NoSpacing"/>
        <w:sectPr w:rsidR="00F60539" w:rsidRPr="00F60539" w:rsidSect="005C4F6D">
          <w:footerReference w:type="default" r:id="rId24"/>
          <w:pgSz w:w="12240" w:h="15840"/>
          <w:pgMar w:top="720" w:right="720" w:bottom="720" w:left="720" w:header="720" w:footer="720" w:gutter="0"/>
          <w:cols w:space="720"/>
          <w:noEndnote/>
        </w:sectPr>
      </w:pPr>
      <w:r w:rsidRPr="00F60539">
        <w:t>VR/SBVI has 60 days from the time you apply to determine whether you are eligible for services unless you and your counselor agree to a specific extension.</w:t>
      </w:r>
    </w:p>
    <w:p w14:paraId="0E1714A6" w14:textId="77777777" w:rsidR="00F60539" w:rsidRPr="00F60539" w:rsidRDefault="00F60539" w:rsidP="00F60539">
      <w:pPr>
        <w:pStyle w:val="NoSpacing"/>
      </w:pPr>
      <w:r w:rsidRPr="00F60539">
        <w:lastRenderedPageBreak/>
        <w:t>If you are eligible, you will be assigned to a priority group based on the significance of your disability. Sometimes there is a waiting period — called an order of selection. All priority groups can be under an order of selection.  Applicants in priority groups may have to wait until funds are available to pay for their services. Those who have completed an Individualized Plan for Employment (IPE) before an order of selection begins will continue to receive services under the IPE. If there is an order of selection when you apply for services, your counselor will explain it to you.</w:t>
      </w:r>
    </w:p>
    <w:p w14:paraId="267FE3B2" w14:textId="77777777" w:rsidR="00F60539" w:rsidRPr="00F60539" w:rsidRDefault="00F60539" w:rsidP="00F60539">
      <w:pPr>
        <w:pStyle w:val="NoSpacing"/>
      </w:pPr>
      <w:r w:rsidRPr="00F60539">
        <w:t xml:space="preserve">Even when you are not eligible for VR services or when you are placed on a waiting list, VR/SBVI will provide vocational rehabilitation information and referral assistance to help you obtain services from other sources. </w:t>
      </w:r>
    </w:p>
    <w:p w14:paraId="65173E3D" w14:textId="23230651" w:rsidR="00F60539" w:rsidRDefault="00F60539" w:rsidP="00F60539">
      <w:pPr>
        <w:pStyle w:val="NoSpacing"/>
      </w:pPr>
      <w:r w:rsidRPr="00F60539">
        <w:t>VR counselors will refer you to other federal or state programs that may help with your employment needs, including those located at Oklahoma Works career centers.</w:t>
      </w:r>
    </w:p>
    <w:p w14:paraId="7A1B56B5" w14:textId="77777777" w:rsidR="00F60539" w:rsidRPr="00F60539" w:rsidRDefault="00F60539" w:rsidP="00F60539">
      <w:pPr>
        <w:pStyle w:val="NoSpacing"/>
        <w:rPr>
          <w:rStyle w:val="CharacterStyle2"/>
          <w:rFonts w:ascii="Arial" w:hAnsi="Arial" w:cstheme="minorBidi"/>
          <w:color w:val="auto"/>
          <w:sz w:val="44"/>
          <w:szCs w:val="22"/>
        </w:rPr>
      </w:pPr>
      <w:r w:rsidRPr="00F60539">
        <w:rPr>
          <w:rStyle w:val="CharacterStyle2"/>
          <w:rFonts w:ascii="Arial" w:hAnsi="Arial" w:cstheme="minorBidi"/>
          <w:color w:val="auto"/>
          <w:sz w:val="44"/>
          <w:szCs w:val="22"/>
        </w:rPr>
        <w:t>Step 4: Planning your services</w:t>
      </w:r>
    </w:p>
    <w:p w14:paraId="18BA6133" w14:textId="77777777" w:rsidR="00F60539" w:rsidRDefault="00F60539" w:rsidP="00F60539">
      <w:pPr>
        <w:pStyle w:val="NoSpacing"/>
        <w:sectPr w:rsidR="00F60539" w:rsidSect="005C4F6D">
          <w:footerReference w:type="default" r:id="rId25"/>
          <w:pgSz w:w="12240" w:h="15840"/>
          <w:pgMar w:top="720" w:right="720" w:bottom="720" w:left="720" w:header="720" w:footer="720" w:gutter="0"/>
          <w:cols w:space="720"/>
          <w:noEndnote/>
        </w:sectPr>
      </w:pPr>
      <w:r w:rsidRPr="00F60539">
        <w:t xml:space="preserve">If you are eligible, your counselor will provide information about choices you have for developing an Individualized Plan for Employment. </w:t>
      </w:r>
    </w:p>
    <w:p w14:paraId="4C6E8A3C" w14:textId="77777777" w:rsidR="00F60539" w:rsidRPr="00F60539" w:rsidRDefault="00F60539" w:rsidP="00F60539">
      <w:pPr>
        <w:pStyle w:val="NoSpacing"/>
      </w:pPr>
      <w:r w:rsidRPr="00F60539">
        <w:lastRenderedPageBreak/>
        <w:t xml:space="preserve">This is a plan of VR services that you will follow to get or keep suitable employment in an appropriate career. Your IPE is based on your strengths, resources, priorities, concerns, abilities, capabilities, </w:t>
      </w:r>
      <w:proofErr w:type="gramStart"/>
      <w:r w:rsidRPr="00F60539">
        <w:t>interests</w:t>
      </w:r>
      <w:proofErr w:type="gramEnd"/>
      <w:r w:rsidRPr="00F60539">
        <w:t xml:space="preserve"> and informed choice, and must be approved by DRS according to Rehabilitation Act requirements.</w:t>
      </w:r>
    </w:p>
    <w:p w14:paraId="47BA00C1" w14:textId="77777777" w:rsidR="00F60539" w:rsidRPr="00F60539" w:rsidRDefault="00F60539" w:rsidP="00F60539">
      <w:pPr>
        <w:pStyle w:val="NoSpacing"/>
      </w:pPr>
      <w:r w:rsidRPr="00F60539">
        <w:t>You may write the plan yourself, work with your counselor or use the assistance of someone else who is willing to help. The plan must be in writing. If you decide to write the IPE yourself, your counselor will explain what items should be included and what assistance is available to help you. Your plan must be completed within 90 days of the determination of eligibility unless you and your counselor agree to a specific extension.</w:t>
      </w:r>
    </w:p>
    <w:p w14:paraId="0103F171" w14:textId="77777777" w:rsidR="00F60539" w:rsidRDefault="00F60539" w:rsidP="00F60539">
      <w:pPr>
        <w:pStyle w:val="NoSpacing"/>
        <w:sectPr w:rsidR="00F60539" w:rsidSect="005C4F6D">
          <w:footerReference w:type="default" r:id="rId26"/>
          <w:pgSz w:w="12240" w:h="15840"/>
          <w:pgMar w:top="720" w:right="720" w:bottom="720" w:left="720" w:header="720" w:footer="720" w:gutter="0"/>
          <w:cols w:space="720"/>
          <w:noEndnote/>
        </w:sectPr>
      </w:pPr>
      <w:r w:rsidRPr="00F60539">
        <w:t xml:space="preserve">Information will be provided to you about types and costs of services, length of time services </w:t>
      </w:r>
      <w:proofErr w:type="gramStart"/>
      <w:r w:rsidRPr="00F60539">
        <w:t>are</w:t>
      </w:r>
      <w:proofErr w:type="gramEnd"/>
      <w:r w:rsidRPr="00F60539">
        <w:t xml:space="preserve"> expected to last, who is available to provide services and qualifications of service providers.</w:t>
      </w:r>
    </w:p>
    <w:p w14:paraId="7DD05AD0" w14:textId="77777777" w:rsidR="00F60539" w:rsidRDefault="00F60539" w:rsidP="00F60539">
      <w:pPr>
        <w:pStyle w:val="NoSpacing"/>
      </w:pPr>
      <w:r w:rsidRPr="00F60539">
        <w:lastRenderedPageBreak/>
        <w:t>As part of the planning process, you will have the opportunity, with the help of your counselor, to choose an appropriate employment goal, the VR services to be provided under your plan, the businesses or companies that will provide the services and the methods for providing those services.</w:t>
      </w:r>
    </w:p>
    <w:p w14:paraId="4A5591E1" w14:textId="43B99613" w:rsidR="00F60539" w:rsidRDefault="00F60539" w:rsidP="00F60539">
      <w:pPr>
        <w:pStyle w:val="NoSpacing"/>
        <w:sectPr w:rsidR="00F60539" w:rsidSect="005C4F6D">
          <w:footerReference w:type="default" r:id="rId27"/>
          <w:pgSz w:w="12240" w:h="15840"/>
          <w:pgMar w:top="720" w:right="720" w:bottom="720" w:left="720" w:header="720" w:footer="720" w:gutter="0"/>
          <w:cols w:space="720"/>
          <w:noEndnote/>
        </w:sectPr>
      </w:pPr>
      <w:r w:rsidRPr="00F60539">
        <w:t>You may be required to participate in assessment activities to help gather</w:t>
      </w:r>
      <w:r w:rsidRPr="00F60539">
        <w:t xml:space="preserve"> </w:t>
      </w:r>
      <w:r w:rsidRPr="00F60539">
        <w:t xml:space="preserve">the information needed to identify your interests, capabilities, </w:t>
      </w:r>
      <w:proofErr w:type="gramStart"/>
      <w:r w:rsidRPr="00F60539">
        <w:t>strengths</w:t>
      </w:r>
      <w:proofErr w:type="gramEnd"/>
      <w:r w:rsidRPr="00F60539">
        <w:t xml:space="preserve"> and rehabilitation needs</w:t>
      </w:r>
      <w:r>
        <w:t>.</w:t>
      </w:r>
    </w:p>
    <w:p w14:paraId="6CDB2DD5" w14:textId="77777777" w:rsidR="00F60539" w:rsidRPr="00F60539" w:rsidRDefault="00F60539" w:rsidP="00F60539">
      <w:pPr>
        <w:pStyle w:val="NoSpacing"/>
      </w:pPr>
      <w:r w:rsidRPr="00F60539">
        <w:lastRenderedPageBreak/>
        <w:t>Your counselor will do a financial status determination based on your income before any services are provided. The purpose is to find out if you will need to share the cost of some services. Some services are available to all eligible individuals without charges — for example, evaluations or other diagnostic assessments used to determine eligibility and rehabilitation needs; vocational counseling and guidance; information and referral to other sources; job search; on-the-job training and placement. Your counselor can provide a list of other services available to you at no charge. Those receiving Social Security disability benefits do not have to share costs for their rehabilitation programs.</w:t>
      </w:r>
    </w:p>
    <w:p w14:paraId="13015000" w14:textId="77777777" w:rsidR="00F60539" w:rsidRDefault="00F60539" w:rsidP="00F60539">
      <w:pPr>
        <w:pStyle w:val="NoSpacing"/>
        <w:sectPr w:rsidR="00F60539" w:rsidSect="005C4F6D">
          <w:footerReference w:type="default" r:id="rId28"/>
          <w:pgSz w:w="12240" w:h="15840"/>
          <w:pgMar w:top="720" w:right="720" w:bottom="720" w:left="720" w:header="720" w:footer="720" w:gutter="0"/>
          <w:cols w:space="720"/>
          <w:noEndnote/>
        </w:sectPr>
      </w:pPr>
      <w:r w:rsidRPr="00F60539">
        <w:t>After you and your counselor sign the IPE, you will get a copy. The plan will be provided in large print, braille, electronic or audio versions at your request. To the maximum extent possible, the plan will be provided in your native language or method of communication, or that of your family member or other person representing you.</w:t>
      </w:r>
    </w:p>
    <w:p w14:paraId="00D3D7D0" w14:textId="77777777" w:rsidR="00F60539" w:rsidRPr="00F60539" w:rsidRDefault="00F60539" w:rsidP="00F60539">
      <w:pPr>
        <w:pStyle w:val="NoSpacing"/>
      </w:pPr>
      <w:r w:rsidRPr="00F60539">
        <w:lastRenderedPageBreak/>
        <w:t>At least once each year, you and your counselor will review your financial status and the IPE to be sure it is still the best plan for you. If your needs change while you are in vocational rehabilitation, your plan may need to be changed. You may ask for a review of your plan at any time.</w:t>
      </w:r>
    </w:p>
    <w:p w14:paraId="11B61A8F" w14:textId="5955A841" w:rsidR="00F60539" w:rsidRDefault="00F60539" w:rsidP="00F60539">
      <w:pPr>
        <w:pStyle w:val="NoSpacing"/>
      </w:pPr>
      <w:r w:rsidRPr="00F60539">
        <w:t xml:space="preserve">The IPE is like a road map of VR services to help you prepare for, obtain, </w:t>
      </w:r>
      <w:proofErr w:type="gramStart"/>
      <w:r w:rsidRPr="00F60539">
        <w:t>keep</w:t>
      </w:r>
      <w:proofErr w:type="gramEnd"/>
      <w:r w:rsidRPr="00F60539">
        <w:t xml:space="preserve"> or return to suitable employment in a career based on your interests, strengths, resources, priorities, concerns, abilities and capabilities. Please feel free to ask questions. Your participation in planning and carrying out your VR program is critical to your success.</w:t>
      </w:r>
    </w:p>
    <w:p w14:paraId="5852D398" w14:textId="77777777" w:rsidR="004725A1" w:rsidRPr="004725A1" w:rsidRDefault="004725A1" w:rsidP="004725A1">
      <w:pPr>
        <w:pStyle w:val="NoSpacing"/>
        <w:rPr>
          <w:rStyle w:val="subheads"/>
          <w:rFonts w:ascii="Arial" w:hAnsi="Arial" w:cstheme="minorBidi"/>
          <w:color w:val="auto"/>
          <w:sz w:val="44"/>
          <w:szCs w:val="22"/>
        </w:rPr>
      </w:pPr>
      <w:r w:rsidRPr="004725A1">
        <w:rPr>
          <w:rStyle w:val="subheads"/>
          <w:rFonts w:ascii="Arial" w:hAnsi="Arial" w:cstheme="minorBidi"/>
          <w:color w:val="auto"/>
          <w:sz w:val="44"/>
          <w:szCs w:val="22"/>
        </w:rPr>
        <w:t>Step 5: Receiving VR services</w:t>
      </w:r>
    </w:p>
    <w:p w14:paraId="66DD5D06" w14:textId="77777777" w:rsidR="004725A1" w:rsidRPr="004725A1" w:rsidRDefault="004725A1" w:rsidP="004725A1">
      <w:pPr>
        <w:pStyle w:val="NoSpacing"/>
      </w:pPr>
      <w:r w:rsidRPr="004725A1">
        <w:t>Many different services are available to help clients reach their employment goals. Your VR services will probably be different from those received by other clients because the services outlined in IPEs are based on individual needs and goals.</w:t>
      </w:r>
    </w:p>
    <w:p w14:paraId="46249D81" w14:textId="50CF6907" w:rsidR="004725A1" w:rsidRDefault="004725A1" w:rsidP="00F60539">
      <w:pPr>
        <w:pStyle w:val="NoSpacing"/>
      </w:pPr>
      <w:r>
        <w:t>Graphic: Blue circle with letter I in middle.</w:t>
      </w:r>
    </w:p>
    <w:p w14:paraId="3F2B4D96" w14:textId="332A4FFA" w:rsidR="004725A1" w:rsidRDefault="004725A1" w:rsidP="004725A1">
      <w:pPr>
        <w:pStyle w:val="NoSpacing"/>
        <w:sectPr w:rsidR="004725A1" w:rsidSect="005C4F6D">
          <w:footerReference w:type="default" r:id="rId29"/>
          <w:pgSz w:w="12240" w:h="15840"/>
          <w:pgMar w:top="720" w:right="720" w:bottom="720" w:left="720" w:header="720" w:footer="720" w:gutter="0"/>
          <w:cols w:space="720"/>
          <w:noEndnote/>
        </w:sectPr>
      </w:pPr>
      <w:r w:rsidRPr="004725A1">
        <w:t xml:space="preserve">Medical, </w:t>
      </w:r>
      <w:proofErr w:type="gramStart"/>
      <w:r w:rsidRPr="004725A1">
        <w:t>psychological</w:t>
      </w:r>
      <w:proofErr w:type="gramEnd"/>
      <w:r w:rsidRPr="004725A1">
        <w:t xml:space="preserve"> and other assessments are used to determine eligibility, abilities, disability-related barriers to employment and rehabilitation needs</w:t>
      </w:r>
      <w:r>
        <w:t>.</w:t>
      </w:r>
    </w:p>
    <w:p w14:paraId="4ED250D0" w14:textId="5EBD7769" w:rsidR="004725A1" w:rsidRDefault="004725A1" w:rsidP="004725A1">
      <w:pPr>
        <w:pStyle w:val="NoSpacing"/>
      </w:pPr>
      <w:r>
        <w:lastRenderedPageBreak/>
        <w:t>Graphic: Blue circle with letter I in middle.</w:t>
      </w:r>
    </w:p>
    <w:p w14:paraId="649AD88E" w14:textId="4CDA6E4E" w:rsidR="004725A1" w:rsidRPr="004725A1" w:rsidRDefault="004725A1" w:rsidP="004725A1">
      <w:pPr>
        <w:pStyle w:val="NoSpacing"/>
        <w:rPr>
          <w:rStyle w:val="hangingindents"/>
          <w:sz w:val="44"/>
        </w:rPr>
      </w:pPr>
      <w:r w:rsidRPr="004725A1">
        <w:rPr>
          <w:rStyle w:val="hangingindents"/>
          <w:sz w:val="44"/>
        </w:rPr>
        <w:t>Vocational evaluation, counseling and career planning guidance are provided by counselors to clients throughout the rehabilitation process.</w:t>
      </w:r>
    </w:p>
    <w:p w14:paraId="7093F252" w14:textId="77777777" w:rsidR="004725A1" w:rsidRDefault="004725A1" w:rsidP="004725A1">
      <w:pPr>
        <w:pStyle w:val="NoSpacing"/>
      </w:pPr>
      <w:r>
        <w:t>Graphic: Blue circle with letter I in middle.</w:t>
      </w:r>
    </w:p>
    <w:p w14:paraId="5E733B62" w14:textId="77777777" w:rsidR="004725A1" w:rsidRPr="004725A1" w:rsidRDefault="004725A1" w:rsidP="004725A1">
      <w:pPr>
        <w:pStyle w:val="NoSpacing"/>
        <w:rPr>
          <w:rStyle w:val="hangingindents"/>
          <w:sz w:val="44"/>
        </w:rPr>
      </w:pPr>
      <w:r w:rsidRPr="004725A1">
        <w:rPr>
          <w:rStyle w:val="hangingindents"/>
          <w:sz w:val="44"/>
        </w:rPr>
        <w:t>Information and referral help individuals get appropriate services from other agencies.</w:t>
      </w:r>
    </w:p>
    <w:p w14:paraId="12EF0A7B" w14:textId="77777777" w:rsidR="004725A1" w:rsidRDefault="004725A1" w:rsidP="004725A1">
      <w:pPr>
        <w:pStyle w:val="NoSpacing"/>
      </w:pPr>
      <w:r>
        <w:t>Graphic: Blue circle with letter I in middle.</w:t>
      </w:r>
    </w:p>
    <w:p w14:paraId="64849349" w14:textId="77777777" w:rsidR="004725A1" w:rsidRPr="004725A1" w:rsidRDefault="004725A1" w:rsidP="004725A1">
      <w:pPr>
        <w:pStyle w:val="NoSpacing"/>
      </w:pPr>
      <w:r w:rsidRPr="004725A1">
        <w:t xml:space="preserve">Employment services, including job search, </w:t>
      </w:r>
      <w:proofErr w:type="gramStart"/>
      <w:r w:rsidRPr="004725A1">
        <w:t>placement</w:t>
      </w:r>
      <w:proofErr w:type="gramEnd"/>
      <w:r w:rsidRPr="004725A1">
        <w:t xml:space="preserve"> and follow-up services, help clients obtain and keep suitable employment in their chosen careers.</w:t>
      </w:r>
    </w:p>
    <w:p w14:paraId="3123CB1E" w14:textId="77777777" w:rsidR="004725A1" w:rsidRDefault="004725A1" w:rsidP="004725A1">
      <w:pPr>
        <w:pStyle w:val="NoSpacing"/>
      </w:pPr>
      <w:r>
        <w:t>Graphic: Blue circle with letter I in middle.</w:t>
      </w:r>
    </w:p>
    <w:p w14:paraId="7B76B435" w14:textId="77777777" w:rsidR="004725A1" w:rsidRPr="004725A1" w:rsidRDefault="004725A1" w:rsidP="004725A1">
      <w:pPr>
        <w:pStyle w:val="NoSpacing"/>
      </w:pPr>
      <w:r w:rsidRPr="004725A1">
        <w:rPr>
          <w:rStyle w:val="Definitionsheadings"/>
          <w:rFonts w:ascii="Arial" w:hAnsi="Arial" w:cstheme="minorBidi"/>
          <w:color w:val="auto"/>
          <w:sz w:val="44"/>
        </w:rPr>
        <w:t>Assistive Technology</w:t>
      </w:r>
      <w:r w:rsidRPr="004725A1">
        <w:t xml:space="preserve"> is any item, piece of equipment or product system used to maintain or improve the ability of people with disabilities to prepare for employment and function more effectively in the workplace, or any service that assists individuals in selecting, </w:t>
      </w:r>
      <w:proofErr w:type="gramStart"/>
      <w:r w:rsidRPr="004725A1">
        <w:t>obtaining</w:t>
      </w:r>
      <w:proofErr w:type="gramEnd"/>
      <w:r w:rsidRPr="004725A1">
        <w:t xml:space="preserve"> or using an assistive technology device.</w:t>
      </w:r>
    </w:p>
    <w:p w14:paraId="7E3BC96B" w14:textId="77777777" w:rsidR="004725A1" w:rsidRDefault="004725A1" w:rsidP="004725A1">
      <w:pPr>
        <w:pStyle w:val="NoSpacing"/>
        <w:sectPr w:rsidR="004725A1" w:rsidSect="005C4F6D">
          <w:footerReference w:type="default" r:id="rId30"/>
          <w:pgSz w:w="12240" w:h="15840"/>
          <w:pgMar w:top="720" w:right="720" w:bottom="720" w:left="720" w:header="720" w:footer="720" w:gutter="0"/>
          <w:cols w:space="720"/>
          <w:noEndnote/>
        </w:sectPr>
      </w:pPr>
      <w:r>
        <w:t>Graphic: Blue circle with letter I in middle.</w:t>
      </w:r>
    </w:p>
    <w:p w14:paraId="3774E095" w14:textId="77777777" w:rsidR="004725A1" w:rsidRPr="004725A1" w:rsidRDefault="004725A1" w:rsidP="004725A1">
      <w:pPr>
        <w:pStyle w:val="NoSpacing"/>
      </w:pPr>
      <w:r w:rsidRPr="004725A1">
        <w:lastRenderedPageBreak/>
        <w:t xml:space="preserve">Training includes vocational, post-secondary education, on-the-job, </w:t>
      </w:r>
      <w:proofErr w:type="gramStart"/>
      <w:r w:rsidRPr="004725A1">
        <w:t>personal</w:t>
      </w:r>
      <w:proofErr w:type="gramEnd"/>
      <w:r w:rsidRPr="004725A1">
        <w:t xml:space="preserve"> and vocational adjustment training, job search skills development and job coaching.</w:t>
      </w:r>
    </w:p>
    <w:p w14:paraId="3FFD168C" w14:textId="17E84A21" w:rsidR="004725A1" w:rsidRDefault="004725A1" w:rsidP="00F60539">
      <w:pPr>
        <w:pStyle w:val="NoSpacing"/>
      </w:pPr>
      <w:r>
        <w:t>Graphic: Blue circle with letter I in middle</w:t>
      </w:r>
      <w:r>
        <w:t>.</w:t>
      </w:r>
    </w:p>
    <w:p w14:paraId="51D5A607" w14:textId="77777777" w:rsidR="004725A1" w:rsidRPr="004725A1" w:rsidRDefault="004725A1" w:rsidP="004725A1">
      <w:pPr>
        <w:pStyle w:val="NoSpacing"/>
      </w:pPr>
      <w:r w:rsidRPr="004725A1">
        <w:t>Diagnosis and treatment of physical and mental disabilities may be provided to enhance clients’ employment opportunities when services are not available through health insurance or other benefits.</w:t>
      </w:r>
    </w:p>
    <w:p w14:paraId="26C6B518" w14:textId="77777777" w:rsidR="004725A1" w:rsidRDefault="004725A1" w:rsidP="004725A1">
      <w:pPr>
        <w:pStyle w:val="NoSpacing"/>
      </w:pPr>
      <w:r>
        <w:t>Graphic: Blue circle with letter I in middle.</w:t>
      </w:r>
    </w:p>
    <w:p w14:paraId="101778DC" w14:textId="77777777" w:rsidR="004725A1" w:rsidRPr="004725A1" w:rsidRDefault="004725A1" w:rsidP="004725A1">
      <w:pPr>
        <w:pStyle w:val="NoSpacing"/>
      </w:pPr>
      <w:r w:rsidRPr="004725A1">
        <w:t>Maintenance helps pay for expenses, beyond a person’s normal living expenses, that are necessary to enable the person to participate in VR assessments or services.</w:t>
      </w:r>
    </w:p>
    <w:p w14:paraId="20A76C89" w14:textId="77777777" w:rsidR="004725A1" w:rsidRDefault="004725A1" w:rsidP="004725A1">
      <w:pPr>
        <w:pStyle w:val="NoSpacing"/>
      </w:pPr>
      <w:r>
        <w:t>Graphic: Blue circle with letter I in middle.</w:t>
      </w:r>
    </w:p>
    <w:p w14:paraId="3B648C28" w14:textId="77777777" w:rsidR="004725A1" w:rsidRPr="004725A1" w:rsidRDefault="004725A1" w:rsidP="004725A1">
      <w:pPr>
        <w:pStyle w:val="NoSpacing"/>
      </w:pPr>
      <w:r w:rsidRPr="004725A1">
        <w:t>Transportation, including training in the use of public transportation, is provided in connection with other services needed to reach employment goals.</w:t>
      </w:r>
    </w:p>
    <w:p w14:paraId="752F4B29" w14:textId="77777777" w:rsidR="004725A1" w:rsidRDefault="004725A1" w:rsidP="004725A1">
      <w:pPr>
        <w:pStyle w:val="NoSpacing"/>
      </w:pPr>
      <w:r>
        <w:t>Graphic: Blue circle with letter I in middle.</w:t>
      </w:r>
    </w:p>
    <w:p w14:paraId="074B9351" w14:textId="52D9703F" w:rsidR="003C38F8" w:rsidRPr="003C38F8" w:rsidRDefault="004725A1" w:rsidP="003C38F8">
      <w:pPr>
        <w:pStyle w:val="NoSpacing"/>
        <w:sectPr w:rsidR="003C38F8" w:rsidRPr="003C38F8" w:rsidSect="005C4F6D">
          <w:footerReference w:type="default" r:id="rId31"/>
          <w:pgSz w:w="12240" w:h="15840"/>
          <w:pgMar w:top="720" w:right="720" w:bottom="720" w:left="720" w:header="720" w:footer="720" w:gutter="0"/>
          <w:cols w:space="720"/>
          <w:noEndnote/>
        </w:sectPr>
      </w:pPr>
      <w:r w:rsidRPr="004725A1">
        <w:t>Instructional services, such as rehabilitation teaching and orientation and mobility services, assist individuals who are blind.</w:t>
      </w:r>
    </w:p>
    <w:p w14:paraId="45708E82" w14:textId="3D642835" w:rsidR="004725A1" w:rsidRDefault="003C38F8" w:rsidP="00F60539">
      <w:pPr>
        <w:pStyle w:val="NoSpacing"/>
      </w:pPr>
      <w:r>
        <w:lastRenderedPageBreak/>
        <w:t>Graphic: Blue circle with letter I in middle.</w:t>
      </w:r>
    </w:p>
    <w:p w14:paraId="10715B17" w14:textId="77777777" w:rsidR="003C38F8" w:rsidRPr="003C38F8" w:rsidRDefault="003C38F8" w:rsidP="003C38F8">
      <w:pPr>
        <w:pStyle w:val="NoSpacing"/>
      </w:pPr>
      <w:r w:rsidRPr="003C38F8">
        <w:t xml:space="preserve">Self-employment programs help individuals who want to work for themselves or operate their own businesses. </w:t>
      </w:r>
    </w:p>
    <w:p w14:paraId="46675903" w14:textId="41D43139" w:rsidR="003C38F8" w:rsidRDefault="003C38F8" w:rsidP="00F60539">
      <w:pPr>
        <w:pStyle w:val="NoSpacing"/>
      </w:pPr>
      <w:r>
        <w:t>Graphic: Blue circle with letter I in middle.</w:t>
      </w:r>
    </w:p>
    <w:p w14:paraId="2FE5C0BD" w14:textId="77777777" w:rsidR="003C38F8" w:rsidRPr="003C38F8" w:rsidRDefault="003C38F8" w:rsidP="003C38F8">
      <w:pPr>
        <w:pStyle w:val="NoSpacing"/>
      </w:pPr>
      <w:r w:rsidRPr="003C38F8">
        <w:t xml:space="preserve">Personal assistance services are intended to help an individual with a disability perform daily living activities on or off the job. These services can be provided when necessary to enable a person to participate in vocational rehabilitation services and achieve an employment outcome. </w:t>
      </w:r>
    </w:p>
    <w:p w14:paraId="776EA865" w14:textId="77777777" w:rsidR="003C38F8" w:rsidRDefault="003C38F8" w:rsidP="003C38F8">
      <w:pPr>
        <w:pStyle w:val="NoSpacing"/>
      </w:pPr>
      <w:r>
        <w:t>Graphic: Blue circle with letter I in middle.</w:t>
      </w:r>
    </w:p>
    <w:p w14:paraId="66EB7D9A" w14:textId="77777777" w:rsidR="003C38F8" w:rsidRDefault="003C38F8" w:rsidP="00F60539">
      <w:pPr>
        <w:pStyle w:val="NoSpacing"/>
        <w:sectPr w:rsidR="003C38F8" w:rsidSect="005C4F6D">
          <w:footerReference w:type="default" r:id="rId32"/>
          <w:pgSz w:w="12240" w:h="15840"/>
          <w:pgMar w:top="720" w:right="720" w:bottom="720" w:left="720" w:header="720" w:footer="720" w:gutter="0"/>
          <w:cols w:space="720"/>
          <w:noEndnote/>
        </w:sectPr>
      </w:pPr>
      <w:r w:rsidRPr="003C38F8">
        <w:t>Transition services help high school students with disabilities prepare for and reach employment and other post-school goals.</w:t>
      </w:r>
    </w:p>
    <w:p w14:paraId="04711C58" w14:textId="4BD16168" w:rsidR="003C38F8" w:rsidRDefault="003C38F8" w:rsidP="00F60539">
      <w:pPr>
        <w:pStyle w:val="NoSpacing"/>
      </w:pPr>
      <w:r>
        <w:lastRenderedPageBreak/>
        <w:t>Image: Woman with cane walking on park path.</w:t>
      </w:r>
    </w:p>
    <w:p w14:paraId="474E274D" w14:textId="77777777" w:rsidR="003C38F8" w:rsidRDefault="003C38F8" w:rsidP="003C38F8">
      <w:pPr>
        <w:pStyle w:val="NoSpacing"/>
      </w:pPr>
      <w:r>
        <w:t>Graphic: Blue circle with letter I in middle.</w:t>
      </w:r>
    </w:p>
    <w:p w14:paraId="5A1830C7" w14:textId="77777777" w:rsidR="003C38F8" w:rsidRPr="003C38F8" w:rsidRDefault="003C38F8" w:rsidP="003C38F8">
      <w:pPr>
        <w:pStyle w:val="NoSpacing"/>
      </w:pPr>
      <w:r w:rsidRPr="003C38F8">
        <w:t xml:space="preserve">Supported employment assists individuals with significant physical, emotional, </w:t>
      </w:r>
      <w:proofErr w:type="gramStart"/>
      <w:r w:rsidRPr="003C38F8">
        <w:t>intellectual</w:t>
      </w:r>
      <w:proofErr w:type="gramEnd"/>
      <w:r w:rsidRPr="003C38F8">
        <w:t xml:space="preserve"> or multiple disabilities with employment in the community.</w:t>
      </w:r>
    </w:p>
    <w:p w14:paraId="49623F8C" w14:textId="77777777" w:rsidR="003C38F8" w:rsidRDefault="003C38F8" w:rsidP="003C38F8">
      <w:pPr>
        <w:pStyle w:val="NoSpacing"/>
      </w:pPr>
      <w:r>
        <w:t>Graphic: Blue circle with letter I in middle.</w:t>
      </w:r>
    </w:p>
    <w:p w14:paraId="24DAB0D4" w14:textId="77777777" w:rsidR="003C38F8" w:rsidRPr="003C38F8" w:rsidRDefault="003C38F8" w:rsidP="003C38F8">
      <w:pPr>
        <w:pStyle w:val="NoSpacing"/>
      </w:pPr>
      <w:r w:rsidRPr="003C38F8">
        <w:t>Specialized programs assist clients who are blind, Deaf, hard of hearing, Deaf-blind and individuals with speech impairments, significant disabilities and those who require independent living services.</w:t>
      </w:r>
    </w:p>
    <w:p w14:paraId="05DA59C2" w14:textId="77777777" w:rsidR="003C38F8" w:rsidRPr="003C38F8" w:rsidRDefault="003C38F8" w:rsidP="003C38F8">
      <w:pPr>
        <w:pStyle w:val="NoSpacing"/>
        <w:rPr>
          <w:rStyle w:val="subheads"/>
          <w:rFonts w:ascii="Arial" w:hAnsi="Arial" w:cstheme="minorBidi"/>
          <w:color w:val="auto"/>
          <w:sz w:val="44"/>
          <w:szCs w:val="22"/>
        </w:rPr>
      </w:pPr>
      <w:r w:rsidRPr="003C38F8">
        <w:rPr>
          <w:rStyle w:val="subheads"/>
          <w:rFonts w:ascii="Arial" w:hAnsi="Arial" w:cstheme="minorBidi"/>
          <w:color w:val="auto"/>
          <w:sz w:val="44"/>
          <w:szCs w:val="22"/>
        </w:rPr>
        <w:t>Step 6: Getting a job</w:t>
      </w:r>
    </w:p>
    <w:p w14:paraId="1831B330" w14:textId="77777777" w:rsidR="003C38F8" w:rsidRPr="003C38F8" w:rsidRDefault="003C38F8" w:rsidP="003C38F8">
      <w:pPr>
        <w:pStyle w:val="NoSpacing"/>
      </w:pPr>
      <w:r w:rsidRPr="003C38F8">
        <w:t>Your counselor will assist you in finding a job. We also have employment specialists who work with counselors and potential employers to match qualified clients with suitable employment.</w:t>
      </w:r>
    </w:p>
    <w:p w14:paraId="4351470D" w14:textId="77777777" w:rsidR="003C38F8" w:rsidRDefault="003C38F8" w:rsidP="003C38F8">
      <w:pPr>
        <w:pStyle w:val="NoSpacing"/>
        <w:sectPr w:rsidR="003C38F8" w:rsidSect="005C4F6D">
          <w:footerReference w:type="default" r:id="rId33"/>
          <w:pgSz w:w="12240" w:h="15840"/>
          <w:pgMar w:top="720" w:right="720" w:bottom="720" w:left="720" w:header="720" w:footer="720" w:gutter="0"/>
          <w:cols w:space="720"/>
          <w:noEndnote/>
        </w:sectPr>
      </w:pPr>
      <w:r w:rsidRPr="003C38F8">
        <w:t>Please let your counselor know when you start working at a new job. It’s a good idea to keep in touch so your counselor can help with any problems. Generally, your VR case will be closed after you have worked successfully for 90 days.</w:t>
      </w:r>
    </w:p>
    <w:p w14:paraId="62C73B6C" w14:textId="77777777" w:rsidR="003C38F8" w:rsidRPr="003C38F8" w:rsidRDefault="003C38F8" w:rsidP="003C38F8">
      <w:pPr>
        <w:pStyle w:val="NoSpacing"/>
        <w:rPr>
          <w:rStyle w:val="subheads"/>
          <w:rFonts w:ascii="Arial" w:hAnsi="Arial" w:cstheme="minorBidi"/>
          <w:color w:val="auto"/>
          <w:sz w:val="44"/>
          <w:szCs w:val="22"/>
        </w:rPr>
      </w:pPr>
      <w:r w:rsidRPr="003C38F8">
        <w:rPr>
          <w:rStyle w:val="subheads"/>
          <w:rFonts w:ascii="Arial" w:hAnsi="Arial" w:cstheme="minorBidi"/>
          <w:color w:val="auto"/>
          <w:sz w:val="44"/>
          <w:szCs w:val="22"/>
        </w:rPr>
        <w:lastRenderedPageBreak/>
        <w:t>VR/SBVI Responsibilities</w:t>
      </w:r>
    </w:p>
    <w:p w14:paraId="060D657D" w14:textId="77777777" w:rsidR="003C38F8" w:rsidRPr="003C38F8" w:rsidRDefault="003C38F8" w:rsidP="003C38F8">
      <w:pPr>
        <w:pStyle w:val="NoSpacing"/>
      </w:pPr>
      <w:r w:rsidRPr="003C38F8">
        <w:t>We are committed to treating individuals with disabilities fairly and with respect. As an applicant and as a client, if you are eligible for services, you can expect VR/SBVI to:</w:t>
      </w:r>
    </w:p>
    <w:p w14:paraId="7163BD9D" w14:textId="77777777" w:rsidR="003C38F8" w:rsidRDefault="003C38F8" w:rsidP="003C38F8">
      <w:pPr>
        <w:pStyle w:val="NoSpacing"/>
      </w:pPr>
      <w:r>
        <w:t>Graphic: Blue circle with letter I in middle.</w:t>
      </w:r>
    </w:p>
    <w:p w14:paraId="0D99E43A" w14:textId="77777777" w:rsidR="003C38F8" w:rsidRPr="003C38F8" w:rsidRDefault="003C38F8" w:rsidP="003C38F8">
      <w:pPr>
        <w:pStyle w:val="NoSpacing"/>
      </w:pPr>
      <w:r w:rsidRPr="003C38F8">
        <w:t>Contact you by phone or in person within 30 days if you are referred for services or ask VR/SBVI about services.</w:t>
      </w:r>
    </w:p>
    <w:p w14:paraId="71BACFC3" w14:textId="77777777" w:rsidR="003C38F8" w:rsidRDefault="003C38F8" w:rsidP="003C38F8">
      <w:pPr>
        <w:pStyle w:val="NoSpacing"/>
      </w:pPr>
      <w:r>
        <w:t>Graphic: Blue circle with letter I in middle.</w:t>
      </w:r>
    </w:p>
    <w:p w14:paraId="611C24A0" w14:textId="77777777" w:rsidR="003C38F8" w:rsidRPr="003C38F8" w:rsidRDefault="003C38F8" w:rsidP="003C38F8">
      <w:pPr>
        <w:pStyle w:val="NoSpacing"/>
        <w:rPr>
          <w:rStyle w:val="hangingindents"/>
          <w:sz w:val="44"/>
        </w:rPr>
      </w:pPr>
      <w:r w:rsidRPr="003C38F8">
        <w:rPr>
          <w:rStyle w:val="hangingindents"/>
          <w:sz w:val="44"/>
        </w:rPr>
        <w:t xml:space="preserve">Evaluate you for, and provide services, if you are eligible, without regard to your race, color, national origin, sex, religion, </w:t>
      </w:r>
      <w:proofErr w:type="gramStart"/>
      <w:r w:rsidRPr="003C38F8">
        <w:rPr>
          <w:rStyle w:val="hangingindents"/>
          <w:sz w:val="44"/>
        </w:rPr>
        <w:t>age</w:t>
      </w:r>
      <w:proofErr w:type="gramEnd"/>
      <w:r w:rsidRPr="003C38F8">
        <w:rPr>
          <w:rStyle w:val="hangingindents"/>
          <w:sz w:val="44"/>
        </w:rPr>
        <w:t xml:space="preserve"> or disability.</w:t>
      </w:r>
    </w:p>
    <w:p w14:paraId="6E32E391" w14:textId="77777777" w:rsidR="003C38F8" w:rsidRDefault="003C38F8" w:rsidP="003C38F8">
      <w:pPr>
        <w:pStyle w:val="NoSpacing"/>
      </w:pPr>
      <w:r>
        <w:t>Graphic: Blue circle with letter I in middle.</w:t>
      </w:r>
    </w:p>
    <w:p w14:paraId="11CE23AE" w14:textId="77777777" w:rsidR="003C38F8" w:rsidRPr="003C38F8" w:rsidRDefault="003C38F8" w:rsidP="003C38F8">
      <w:pPr>
        <w:pStyle w:val="NoSpacing"/>
        <w:rPr>
          <w:rStyle w:val="hangingindents"/>
          <w:sz w:val="44"/>
        </w:rPr>
      </w:pPr>
      <w:r w:rsidRPr="003C38F8">
        <w:rPr>
          <w:rStyle w:val="hangingindents"/>
          <w:sz w:val="44"/>
        </w:rPr>
        <w:t>Determine whether you are eligible to receive services, generally within 60 days. If you are legally blind, you will also be referred to a rehabilitation teacher to find out if you are eligible for rehabilitation teaching services.</w:t>
      </w:r>
    </w:p>
    <w:p w14:paraId="1A809C0A" w14:textId="77777777" w:rsidR="003C38F8" w:rsidRDefault="003C38F8" w:rsidP="003C38F8">
      <w:pPr>
        <w:pStyle w:val="NoSpacing"/>
      </w:pPr>
      <w:r>
        <w:t>Graphic: Blue circle with letter I in middle.</w:t>
      </w:r>
    </w:p>
    <w:p w14:paraId="7701179F" w14:textId="28692A95" w:rsidR="003C38F8" w:rsidRPr="003C38F8" w:rsidRDefault="003C38F8" w:rsidP="003C38F8">
      <w:pPr>
        <w:pStyle w:val="NoSpacing"/>
        <w:sectPr w:rsidR="003C38F8" w:rsidRPr="003C38F8" w:rsidSect="005C4F6D">
          <w:footerReference w:type="default" r:id="rId34"/>
          <w:pgSz w:w="12240" w:h="15840"/>
          <w:pgMar w:top="720" w:right="720" w:bottom="720" w:left="720" w:header="720" w:footer="720" w:gutter="0"/>
          <w:cols w:space="720"/>
          <w:noEndnote/>
        </w:sectPr>
      </w:pPr>
      <w:r w:rsidRPr="003C38F8">
        <w:rPr>
          <w:rStyle w:val="hangingindents"/>
          <w:sz w:val="44"/>
        </w:rPr>
        <w:t>Include you as a full participant in decisions about your vocational rehabilitation.</w:t>
      </w:r>
    </w:p>
    <w:p w14:paraId="3A929FE2" w14:textId="2A5E0947" w:rsidR="003C38F8" w:rsidRDefault="003C38F8" w:rsidP="00F60539">
      <w:pPr>
        <w:pStyle w:val="NoSpacing"/>
      </w:pPr>
      <w:r>
        <w:lastRenderedPageBreak/>
        <w:t>Graphic: Blue circle with letter I in middle.</w:t>
      </w:r>
    </w:p>
    <w:p w14:paraId="2D86ED85" w14:textId="77777777" w:rsidR="003C38F8" w:rsidRPr="003C38F8" w:rsidRDefault="003C38F8" w:rsidP="003C38F8">
      <w:pPr>
        <w:pStyle w:val="NoSpacing"/>
        <w:rPr>
          <w:rStyle w:val="hangingindents"/>
          <w:sz w:val="44"/>
        </w:rPr>
      </w:pPr>
      <w:r w:rsidRPr="003C38F8">
        <w:rPr>
          <w:rStyle w:val="hangingindents"/>
          <w:sz w:val="44"/>
        </w:rPr>
        <w:t xml:space="preserve">Look for services and benefits that are available to you through other government programs. Even when another program can provide a service, DRS can pay for the VR service if using the other program would delay your progress toward employment or delay services when you are at medical risk. </w:t>
      </w:r>
    </w:p>
    <w:p w14:paraId="63CF4B0D" w14:textId="77777777" w:rsidR="003C38F8" w:rsidRDefault="003C38F8" w:rsidP="003C38F8">
      <w:pPr>
        <w:pStyle w:val="NoSpacing"/>
      </w:pPr>
      <w:r>
        <w:t>Graphic: Blue circle with letter I in middle.</w:t>
      </w:r>
    </w:p>
    <w:p w14:paraId="0440C78F" w14:textId="77777777" w:rsidR="003C38F8" w:rsidRPr="003C38F8" w:rsidRDefault="003C38F8" w:rsidP="003C38F8">
      <w:pPr>
        <w:pStyle w:val="NoSpacing"/>
        <w:rPr>
          <w:rStyle w:val="hangingindents"/>
          <w:sz w:val="44"/>
        </w:rPr>
      </w:pPr>
      <w:r w:rsidRPr="003C38F8">
        <w:rPr>
          <w:rStyle w:val="hangingindents"/>
          <w:sz w:val="44"/>
        </w:rPr>
        <w:t>Provide relevant information so that you can make informed choices about your program.</w:t>
      </w:r>
    </w:p>
    <w:p w14:paraId="18DB4F83" w14:textId="77777777" w:rsidR="003C38F8" w:rsidRDefault="003C38F8" w:rsidP="003C38F8">
      <w:pPr>
        <w:pStyle w:val="NoSpacing"/>
      </w:pPr>
      <w:r>
        <w:t>Graphic: Blue circle with letter I in middle.</w:t>
      </w:r>
    </w:p>
    <w:p w14:paraId="7F182E33" w14:textId="77777777" w:rsidR="009A6AC5" w:rsidRPr="009A6AC5" w:rsidRDefault="009A6AC5" w:rsidP="009A6AC5">
      <w:pPr>
        <w:pStyle w:val="NoSpacing"/>
        <w:rPr>
          <w:rStyle w:val="hangingindents"/>
          <w:sz w:val="44"/>
        </w:rPr>
      </w:pPr>
      <w:r w:rsidRPr="009A6AC5">
        <w:rPr>
          <w:rStyle w:val="hangingindents"/>
          <w:sz w:val="44"/>
        </w:rPr>
        <w:t>Authorize services for you according to your IPE.</w:t>
      </w:r>
    </w:p>
    <w:p w14:paraId="2E35FF9C" w14:textId="77777777" w:rsidR="009A6AC5" w:rsidRDefault="009A6AC5" w:rsidP="009A6AC5">
      <w:pPr>
        <w:pStyle w:val="NoSpacing"/>
      </w:pPr>
      <w:r>
        <w:t>Graphic: Blue circle with letter I in middle.</w:t>
      </w:r>
    </w:p>
    <w:p w14:paraId="3A662C1D" w14:textId="77777777" w:rsidR="009A6AC5" w:rsidRPr="009A6AC5" w:rsidRDefault="009A6AC5" w:rsidP="009A6AC5">
      <w:pPr>
        <w:pStyle w:val="NoSpacing"/>
        <w:rPr>
          <w:rStyle w:val="hangingindents"/>
          <w:sz w:val="44"/>
        </w:rPr>
      </w:pPr>
      <w:r w:rsidRPr="009A6AC5">
        <w:rPr>
          <w:rStyle w:val="hangingindents"/>
          <w:sz w:val="44"/>
        </w:rPr>
        <w:t>Notify you in writing as soon as possible about any negative decision concerning your case.</w:t>
      </w:r>
    </w:p>
    <w:p w14:paraId="7496B2BF" w14:textId="35ADB878" w:rsidR="003C38F8" w:rsidRDefault="009A6AC5" w:rsidP="00F60539">
      <w:pPr>
        <w:pStyle w:val="NoSpacing"/>
      </w:pPr>
      <w:r>
        <w:t>Graphic: Blue circle with letter I in middle.</w:t>
      </w:r>
    </w:p>
    <w:p w14:paraId="4A5BD57F" w14:textId="77777777" w:rsidR="009A6AC5" w:rsidRDefault="009A6AC5" w:rsidP="009A6AC5">
      <w:pPr>
        <w:pStyle w:val="NoSpacing"/>
        <w:rPr>
          <w:rStyle w:val="hangingindents"/>
          <w:sz w:val="44"/>
        </w:rPr>
        <w:sectPr w:rsidR="009A6AC5" w:rsidSect="005C4F6D">
          <w:footerReference w:type="default" r:id="rId35"/>
          <w:pgSz w:w="12240" w:h="15840"/>
          <w:pgMar w:top="720" w:right="720" w:bottom="720" w:left="720" w:header="720" w:footer="720" w:gutter="0"/>
          <w:cols w:space="720"/>
          <w:noEndnote/>
        </w:sectPr>
      </w:pPr>
      <w:r w:rsidRPr="009A6AC5">
        <w:rPr>
          <w:rStyle w:val="hangingindents"/>
          <w:sz w:val="44"/>
        </w:rPr>
        <w:t xml:space="preserve">Inform you of your right to a fair hearing or mediation when you disagree with decisions about your </w:t>
      </w:r>
      <w:proofErr w:type="gramStart"/>
      <w:r w:rsidRPr="009A6AC5">
        <w:rPr>
          <w:rStyle w:val="hangingindents"/>
          <w:sz w:val="44"/>
        </w:rPr>
        <w:t>case, and</w:t>
      </w:r>
      <w:proofErr w:type="gramEnd"/>
      <w:r w:rsidRPr="009A6AC5">
        <w:rPr>
          <w:rStyle w:val="hangingindents"/>
          <w:sz w:val="44"/>
        </w:rPr>
        <w:t xml:space="preserve"> refer you to the CAP  for help in resolving concerns you may have about your VR case. See page 21 for more information.</w:t>
      </w:r>
    </w:p>
    <w:p w14:paraId="3B8672A8" w14:textId="77777777" w:rsidR="009A6AC5" w:rsidRPr="009A6AC5" w:rsidRDefault="009A6AC5" w:rsidP="009A6AC5">
      <w:pPr>
        <w:pStyle w:val="NoSpacing"/>
        <w:rPr>
          <w:rStyle w:val="subheads"/>
          <w:rFonts w:ascii="Arial" w:hAnsi="Arial" w:cstheme="minorBidi"/>
          <w:color w:val="auto"/>
          <w:sz w:val="44"/>
          <w:szCs w:val="22"/>
        </w:rPr>
      </w:pPr>
      <w:r w:rsidRPr="009A6AC5">
        <w:rPr>
          <w:rStyle w:val="subheads"/>
          <w:rFonts w:ascii="Arial" w:hAnsi="Arial" w:cstheme="minorBidi"/>
          <w:color w:val="auto"/>
          <w:sz w:val="44"/>
          <w:szCs w:val="22"/>
        </w:rPr>
        <w:lastRenderedPageBreak/>
        <w:t>Your Responsibilities</w:t>
      </w:r>
    </w:p>
    <w:p w14:paraId="6E722686" w14:textId="77777777" w:rsidR="009A6AC5" w:rsidRPr="009A6AC5" w:rsidRDefault="009A6AC5" w:rsidP="009A6AC5">
      <w:pPr>
        <w:pStyle w:val="NoSpacing"/>
      </w:pPr>
      <w:r w:rsidRPr="009A6AC5">
        <w:t>You also have responsibilities as an applicant or client. To help make your vocational rehabilitation a success, you should:</w:t>
      </w:r>
    </w:p>
    <w:p w14:paraId="1138A8BD" w14:textId="77777777" w:rsidR="009A6AC5" w:rsidRDefault="009A6AC5" w:rsidP="009A6AC5">
      <w:pPr>
        <w:pStyle w:val="NoSpacing"/>
      </w:pPr>
      <w:r>
        <w:t>Graphic: Blue circle with letter I in middle.</w:t>
      </w:r>
    </w:p>
    <w:p w14:paraId="4110AA02" w14:textId="77777777" w:rsidR="009A6AC5" w:rsidRPr="009A6AC5" w:rsidRDefault="009A6AC5" w:rsidP="009A6AC5">
      <w:pPr>
        <w:pStyle w:val="NoSpacing"/>
      </w:pPr>
      <w:r w:rsidRPr="009A6AC5">
        <w:t>Provide information and be available to complete the assessment process to find out if you are eligible for services.</w:t>
      </w:r>
    </w:p>
    <w:p w14:paraId="51CB9A53" w14:textId="77777777" w:rsidR="009A6AC5" w:rsidRDefault="009A6AC5" w:rsidP="009A6AC5">
      <w:pPr>
        <w:pStyle w:val="NoSpacing"/>
      </w:pPr>
      <w:r>
        <w:t>Graphic: Blue circle with letter I in middle.</w:t>
      </w:r>
    </w:p>
    <w:p w14:paraId="267831E9" w14:textId="77777777" w:rsidR="009A6AC5" w:rsidRPr="009A6AC5" w:rsidRDefault="009A6AC5" w:rsidP="009A6AC5">
      <w:pPr>
        <w:pStyle w:val="NoSpacing"/>
      </w:pPr>
      <w:r w:rsidRPr="009A6AC5">
        <w:t xml:space="preserve">Be on time and keep appointments with VR/SBVI staff, </w:t>
      </w:r>
      <w:proofErr w:type="gramStart"/>
      <w:r w:rsidRPr="009A6AC5">
        <w:t>doctors</w:t>
      </w:r>
      <w:proofErr w:type="gramEnd"/>
      <w:r w:rsidRPr="009A6AC5">
        <w:t xml:space="preserve"> and others. Call in advance or as soon as possible if you cannot come to an appointment.</w:t>
      </w:r>
    </w:p>
    <w:p w14:paraId="60C7C793" w14:textId="77777777" w:rsidR="009A6AC5" w:rsidRDefault="009A6AC5" w:rsidP="009A6AC5">
      <w:pPr>
        <w:pStyle w:val="NoSpacing"/>
      </w:pPr>
      <w:r>
        <w:t>Graphic: Blue circle with letter I in middle.</w:t>
      </w:r>
    </w:p>
    <w:p w14:paraId="19DF61D3" w14:textId="77777777" w:rsidR="009A6AC5" w:rsidRPr="009A6AC5" w:rsidRDefault="009A6AC5" w:rsidP="009A6AC5">
      <w:pPr>
        <w:pStyle w:val="NoSpacing"/>
      </w:pPr>
      <w:r w:rsidRPr="009A6AC5">
        <w:t>Follow the advice of doctors and other medical professionals.</w:t>
      </w:r>
    </w:p>
    <w:p w14:paraId="1F6BF086" w14:textId="77777777" w:rsidR="009A6AC5" w:rsidRDefault="009A6AC5" w:rsidP="009A6AC5">
      <w:pPr>
        <w:pStyle w:val="NoSpacing"/>
      </w:pPr>
      <w:r>
        <w:t>Graphic: Blue circle with letter I in middle.</w:t>
      </w:r>
    </w:p>
    <w:p w14:paraId="4B0C5D52" w14:textId="684E3656" w:rsidR="009A6AC5" w:rsidRPr="009A6AC5" w:rsidRDefault="009A6AC5" w:rsidP="009A6AC5">
      <w:pPr>
        <w:pStyle w:val="NoSpacing"/>
        <w:sectPr w:rsidR="009A6AC5" w:rsidRPr="009A6AC5" w:rsidSect="005C4F6D">
          <w:footerReference w:type="default" r:id="rId36"/>
          <w:pgSz w:w="12240" w:h="15840"/>
          <w:pgMar w:top="720" w:right="720" w:bottom="720" w:left="720" w:header="720" w:footer="720" w:gutter="0"/>
          <w:cols w:space="720"/>
          <w:noEndnote/>
        </w:sectPr>
      </w:pPr>
      <w:r w:rsidRPr="009A6AC5">
        <w:t xml:space="preserve">Apply for and use benefits, </w:t>
      </w:r>
      <w:proofErr w:type="gramStart"/>
      <w:r w:rsidRPr="009A6AC5">
        <w:t>services</w:t>
      </w:r>
      <w:proofErr w:type="gramEnd"/>
      <w:r w:rsidRPr="009A6AC5">
        <w:t xml:space="preserve"> and additional sources of funding — such as education grants, public welfare programs and private insurance — to help pay for your VR services if other funding is available to you.</w:t>
      </w:r>
    </w:p>
    <w:p w14:paraId="648A9574" w14:textId="05111E0E" w:rsidR="009A6AC5" w:rsidRDefault="009A6AC5" w:rsidP="00F60539">
      <w:pPr>
        <w:pStyle w:val="NoSpacing"/>
      </w:pPr>
      <w:r>
        <w:lastRenderedPageBreak/>
        <w:t>Graphic: Blue circle with letter I in middle.</w:t>
      </w:r>
    </w:p>
    <w:p w14:paraId="398942B3" w14:textId="77777777" w:rsidR="009A6AC5" w:rsidRPr="009A6AC5" w:rsidRDefault="009A6AC5" w:rsidP="009A6AC5">
      <w:pPr>
        <w:pStyle w:val="NoSpacing"/>
      </w:pPr>
      <w:r w:rsidRPr="009A6AC5">
        <w:t>Participate with your counselor in developing your IPE, including participating in assessments needed to determine your needs and strengths.</w:t>
      </w:r>
    </w:p>
    <w:p w14:paraId="1587BC2A" w14:textId="77777777" w:rsidR="009A6AC5" w:rsidRDefault="009A6AC5" w:rsidP="009A6AC5">
      <w:pPr>
        <w:pStyle w:val="NoSpacing"/>
      </w:pPr>
      <w:r>
        <w:t>Graphic: Blue circle with letter I in middle.</w:t>
      </w:r>
    </w:p>
    <w:p w14:paraId="2604CA3E" w14:textId="77777777" w:rsidR="009A6AC5" w:rsidRPr="009A6AC5" w:rsidRDefault="009A6AC5" w:rsidP="009A6AC5">
      <w:pPr>
        <w:pStyle w:val="NoSpacing"/>
      </w:pPr>
      <w:r w:rsidRPr="009A6AC5">
        <w:t xml:space="preserve">Make progress toward completing the steps outlined in your IPE </w:t>
      </w:r>
      <w:proofErr w:type="gramStart"/>
      <w:r w:rsidRPr="009A6AC5">
        <w:t>in order to</w:t>
      </w:r>
      <w:proofErr w:type="gramEnd"/>
      <w:r w:rsidRPr="009A6AC5">
        <w:t xml:space="preserve"> reach your employment goal.</w:t>
      </w:r>
    </w:p>
    <w:p w14:paraId="573B1866" w14:textId="77777777" w:rsidR="009A6AC5" w:rsidRDefault="009A6AC5" w:rsidP="009A6AC5">
      <w:pPr>
        <w:pStyle w:val="NoSpacing"/>
      </w:pPr>
      <w:r>
        <w:t>Graphic: Blue circle with letter I in middle.</w:t>
      </w:r>
    </w:p>
    <w:p w14:paraId="2712DA8E" w14:textId="77777777" w:rsidR="009A6AC5" w:rsidRPr="009A6AC5" w:rsidRDefault="009A6AC5" w:rsidP="009A6AC5">
      <w:pPr>
        <w:pStyle w:val="NoSpacing"/>
      </w:pPr>
      <w:r w:rsidRPr="009A6AC5">
        <w:t xml:space="preserve">Provide enrollment documents to your </w:t>
      </w:r>
      <w:proofErr w:type="gramStart"/>
      <w:r w:rsidRPr="009A6AC5">
        <w:t>counselor, if</w:t>
      </w:r>
      <w:proofErr w:type="gramEnd"/>
      <w:r w:rsidRPr="009A6AC5">
        <w:t xml:space="preserve"> your IPE includes educational and training services. When your plan includes college, provide enrollment documents to your counselor before the college’s designated add/drop deadline.</w:t>
      </w:r>
    </w:p>
    <w:p w14:paraId="7CB7C843" w14:textId="77777777" w:rsidR="009A6AC5" w:rsidRDefault="009A6AC5" w:rsidP="009A6AC5">
      <w:pPr>
        <w:pStyle w:val="NoSpacing"/>
      </w:pPr>
      <w:r>
        <w:t>Graphic: Blue circle with letter I in middle.</w:t>
      </w:r>
    </w:p>
    <w:p w14:paraId="2E21B093" w14:textId="77777777" w:rsidR="009A6AC5" w:rsidRPr="009A6AC5" w:rsidRDefault="009A6AC5" w:rsidP="009A6AC5">
      <w:pPr>
        <w:pStyle w:val="NoSpacing"/>
      </w:pPr>
      <w:r w:rsidRPr="009A6AC5">
        <w:t xml:space="preserve">Attend education or training classes on a regular basis and maintain a cumulative 2.0 grade point average based on a 4.0 </w:t>
      </w:r>
      <w:proofErr w:type="gramStart"/>
      <w:r w:rsidRPr="009A6AC5">
        <w:t>scale, if</w:t>
      </w:r>
      <w:proofErr w:type="gramEnd"/>
      <w:r w:rsidRPr="009A6AC5">
        <w:t xml:space="preserve"> your IPE includes these services. </w:t>
      </w:r>
    </w:p>
    <w:p w14:paraId="17951683" w14:textId="77777777" w:rsidR="009A6AC5" w:rsidRDefault="009A6AC5" w:rsidP="009A6AC5">
      <w:pPr>
        <w:pStyle w:val="NoSpacing"/>
      </w:pPr>
      <w:r>
        <w:t>Graphic: Blue circle with letter I in middle.</w:t>
      </w:r>
    </w:p>
    <w:p w14:paraId="4A768F56" w14:textId="290C2D01" w:rsidR="009A6AC5" w:rsidRPr="009A6AC5" w:rsidRDefault="009A6AC5" w:rsidP="009A6AC5">
      <w:pPr>
        <w:pStyle w:val="NoSpacing"/>
        <w:sectPr w:rsidR="009A6AC5" w:rsidRPr="009A6AC5" w:rsidSect="005C4F6D">
          <w:footerReference w:type="default" r:id="rId37"/>
          <w:pgSz w:w="12240" w:h="15840"/>
          <w:pgMar w:top="720" w:right="720" w:bottom="720" w:left="720" w:header="720" w:footer="720" w:gutter="0"/>
          <w:cols w:space="720"/>
          <w:noEndnote/>
        </w:sectPr>
      </w:pPr>
      <w:r w:rsidRPr="009A6AC5">
        <w:t xml:space="preserve">Review your IPE with your counselor at least once per year and participate in </w:t>
      </w:r>
      <w:proofErr w:type="gramStart"/>
      <w:r w:rsidRPr="009A6AC5">
        <w:t>making revisions to</w:t>
      </w:r>
      <w:proofErr w:type="gramEnd"/>
      <w:r w:rsidRPr="009A6AC5">
        <w:t xml:space="preserve"> the plan when needed.</w:t>
      </w:r>
    </w:p>
    <w:p w14:paraId="264B6070" w14:textId="77777777" w:rsidR="009A6AC5" w:rsidRDefault="009A6AC5" w:rsidP="009A6AC5">
      <w:pPr>
        <w:pStyle w:val="NoSpacing"/>
      </w:pPr>
      <w:r>
        <w:lastRenderedPageBreak/>
        <w:t>Graphic: Blue circle with letter I in middle.</w:t>
      </w:r>
    </w:p>
    <w:p w14:paraId="2E36924D" w14:textId="77777777" w:rsidR="009A6AC5" w:rsidRPr="009A6AC5" w:rsidRDefault="009A6AC5" w:rsidP="009A6AC5">
      <w:pPr>
        <w:pStyle w:val="NoSpacing"/>
      </w:pPr>
      <w:r w:rsidRPr="009A6AC5">
        <w:t xml:space="preserve">Inform your counselor of changes in your address, financial </w:t>
      </w:r>
      <w:proofErr w:type="gramStart"/>
      <w:r w:rsidRPr="009A6AC5">
        <w:t>status</w:t>
      </w:r>
      <w:proofErr w:type="gramEnd"/>
      <w:r w:rsidRPr="009A6AC5">
        <w:t xml:space="preserve"> or other program-related changes</w:t>
      </w:r>
    </w:p>
    <w:p w14:paraId="7CBAB674" w14:textId="101F33DF" w:rsidR="009A6AC5" w:rsidRDefault="009A6AC5" w:rsidP="009A6AC5">
      <w:pPr>
        <w:pStyle w:val="NoSpacing"/>
      </w:pPr>
      <w:r>
        <w:t>Graphic: Blue circle with letter I in middle.</w:t>
      </w:r>
    </w:p>
    <w:p w14:paraId="791EAE78" w14:textId="77777777" w:rsidR="009A6AC5" w:rsidRPr="009A6AC5" w:rsidRDefault="009A6AC5" w:rsidP="009A6AC5">
      <w:pPr>
        <w:pStyle w:val="NoSpacing"/>
      </w:pPr>
      <w:r w:rsidRPr="009A6AC5">
        <w:t>Abstain from drug and alcohol abuse. Refusal or failure to cooperate will be considered reasonable cause to end services.</w:t>
      </w:r>
    </w:p>
    <w:p w14:paraId="1D5E2886" w14:textId="77777777" w:rsidR="009A6AC5" w:rsidRDefault="009A6AC5" w:rsidP="009A6AC5">
      <w:pPr>
        <w:pStyle w:val="NoSpacing"/>
      </w:pPr>
      <w:r>
        <w:t>Graphic: Blue circle with letter I in middle.</w:t>
      </w:r>
    </w:p>
    <w:p w14:paraId="0BD00739" w14:textId="508034B0" w:rsidR="009A6AC5" w:rsidRDefault="009A6AC5" w:rsidP="009A6AC5">
      <w:pPr>
        <w:pStyle w:val="NoSpacing"/>
        <w:sectPr w:rsidR="009A6AC5" w:rsidSect="005C4F6D">
          <w:footerReference w:type="default" r:id="rId38"/>
          <w:pgSz w:w="12240" w:h="15840"/>
          <w:pgMar w:top="720" w:right="720" w:bottom="720" w:left="720" w:header="720" w:footer="720" w:gutter="0"/>
          <w:cols w:space="720"/>
          <w:noEndnote/>
        </w:sectPr>
      </w:pPr>
      <w:r w:rsidRPr="009A6AC5">
        <w:t>Work with your counselor to get or keep suitable employment when your other services are completed</w:t>
      </w:r>
      <w:r>
        <w:t>.</w:t>
      </w:r>
    </w:p>
    <w:p w14:paraId="711B5667" w14:textId="77777777" w:rsidR="009A6AC5" w:rsidRPr="009A6AC5" w:rsidRDefault="009A6AC5" w:rsidP="009A6AC5">
      <w:pPr>
        <w:pStyle w:val="NoSpacing"/>
        <w:rPr>
          <w:rStyle w:val="subheads"/>
          <w:rFonts w:ascii="Arial" w:hAnsi="Arial" w:cstheme="minorBidi"/>
          <w:color w:val="auto"/>
          <w:sz w:val="44"/>
          <w:szCs w:val="22"/>
        </w:rPr>
      </w:pPr>
      <w:r w:rsidRPr="009A6AC5">
        <w:rPr>
          <w:rStyle w:val="subheads"/>
          <w:rFonts w:ascii="Arial" w:hAnsi="Arial" w:cstheme="minorBidi"/>
          <w:color w:val="auto"/>
          <w:sz w:val="44"/>
          <w:szCs w:val="22"/>
        </w:rPr>
        <w:lastRenderedPageBreak/>
        <w:t>Appealing Decisions</w:t>
      </w:r>
    </w:p>
    <w:p w14:paraId="3B150D4D" w14:textId="09C47642" w:rsidR="009A6AC5" w:rsidRPr="009A6AC5" w:rsidRDefault="009A6AC5" w:rsidP="009A6AC5">
      <w:pPr>
        <w:pStyle w:val="NoSpacing"/>
      </w:pPr>
      <w:r w:rsidRPr="009A6AC5">
        <w:t>You have a right to discuss a problem or concern with your counselor at any time during your Vocational Rehabilitation program. Please call for an appointment. Most concerns or problems can be worked out between the two of you.</w:t>
      </w:r>
    </w:p>
    <w:p w14:paraId="323370BD" w14:textId="50F96890" w:rsidR="009A6AC5" w:rsidRPr="009A6AC5" w:rsidRDefault="009A6AC5" w:rsidP="009A6AC5">
      <w:pPr>
        <w:pStyle w:val="NoSpacing"/>
      </w:pPr>
      <w:r w:rsidRPr="009A6AC5">
        <w:t>If you are not satisfied with a decision about your case, you have the right to due process, which means you can get decisions evaluated by department management in an administrative review, resolved through mediation or reviewed at a fair hearing.</w:t>
      </w:r>
    </w:p>
    <w:p w14:paraId="1815B11B" w14:textId="0B2D4B0F" w:rsidR="009A6AC5" w:rsidRDefault="009A6AC5" w:rsidP="009A6AC5">
      <w:pPr>
        <w:pStyle w:val="NoSpacing"/>
      </w:pPr>
      <w:r w:rsidRPr="009A6AC5">
        <w:t>CAP staff can help you communicate concerns to VR/SBVI and assist you with administrative, mediation, legal and other solutions.</w:t>
      </w:r>
    </w:p>
    <w:p w14:paraId="63A543C2" w14:textId="64FEF296" w:rsidR="009A6AC5" w:rsidRDefault="009A6AC5" w:rsidP="009A6AC5">
      <w:pPr>
        <w:pStyle w:val="NoSpacing"/>
      </w:pPr>
      <w:r>
        <w:t>Image: Judge’s gavel.</w:t>
      </w:r>
    </w:p>
    <w:p w14:paraId="745ECB87" w14:textId="77777777" w:rsidR="00E738DD" w:rsidRPr="00E738DD" w:rsidRDefault="00E738DD" w:rsidP="00E738DD">
      <w:pPr>
        <w:pStyle w:val="NoSpacing"/>
        <w:rPr>
          <w:rStyle w:val="subheads"/>
          <w:rFonts w:ascii="Arial" w:hAnsi="Arial" w:cstheme="minorBidi"/>
          <w:color w:val="auto"/>
          <w:sz w:val="44"/>
          <w:szCs w:val="22"/>
        </w:rPr>
      </w:pPr>
      <w:r w:rsidRPr="00E738DD">
        <w:rPr>
          <w:rStyle w:val="subheads"/>
          <w:rFonts w:ascii="Arial" w:hAnsi="Arial" w:cstheme="minorBidi"/>
          <w:color w:val="auto"/>
          <w:sz w:val="44"/>
          <w:szCs w:val="22"/>
        </w:rPr>
        <w:t>The Appeal Process</w:t>
      </w:r>
    </w:p>
    <w:p w14:paraId="59A80715" w14:textId="77777777" w:rsidR="00E738DD" w:rsidRDefault="00E738DD" w:rsidP="00E738DD">
      <w:pPr>
        <w:pStyle w:val="NoSpacing"/>
        <w:sectPr w:rsidR="00E738DD" w:rsidSect="005C4F6D">
          <w:footerReference w:type="default" r:id="rId39"/>
          <w:pgSz w:w="12240" w:h="15840"/>
          <w:pgMar w:top="720" w:right="720" w:bottom="720" w:left="720" w:header="720" w:footer="720" w:gutter="0"/>
          <w:cols w:space="720"/>
          <w:noEndnote/>
        </w:sectPr>
      </w:pPr>
      <w:r w:rsidRPr="00E738DD">
        <w:t>1. If you are not satisfied with any decision by VR/SBVI, which affects your case, you have 30 days to make a written</w:t>
      </w:r>
      <w:r w:rsidRPr="00E738DD">
        <w:t xml:space="preserve"> </w:t>
      </w:r>
      <w:r w:rsidRPr="00E738DD">
        <w:t>request for a Fair Hearing. The request may be sent to your local VR/SBVI office or directly to the Hearings Coordinator in the State Office:</w:t>
      </w:r>
    </w:p>
    <w:p w14:paraId="041FC84D" w14:textId="77777777" w:rsidR="00E738DD" w:rsidRPr="00E738DD" w:rsidRDefault="00E738DD" w:rsidP="00E738DD">
      <w:pPr>
        <w:pStyle w:val="NoSpacing"/>
      </w:pPr>
      <w:r w:rsidRPr="00E738DD">
        <w:lastRenderedPageBreak/>
        <w:t>VR/SBVI Hearings Coordination</w:t>
      </w:r>
    </w:p>
    <w:p w14:paraId="5253DB42" w14:textId="77777777" w:rsidR="00E738DD" w:rsidRPr="00E738DD" w:rsidRDefault="00E738DD" w:rsidP="00E738DD">
      <w:pPr>
        <w:pStyle w:val="NoSpacing"/>
      </w:pPr>
      <w:r w:rsidRPr="00E738DD">
        <w:t>Department of Rehabilitation Services</w:t>
      </w:r>
    </w:p>
    <w:p w14:paraId="760F5009" w14:textId="77777777" w:rsidR="00E738DD" w:rsidRPr="00E738DD" w:rsidRDefault="00E738DD" w:rsidP="00E738DD">
      <w:pPr>
        <w:pStyle w:val="NoSpacing"/>
      </w:pPr>
      <w:r w:rsidRPr="00E738DD">
        <w:t>3535 N.W. 58th Street, Suite 500</w:t>
      </w:r>
    </w:p>
    <w:p w14:paraId="447E5A09" w14:textId="77777777" w:rsidR="00E738DD" w:rsidRPr="00E738DD" w:rsidRDefault="00E738DD" w:rsidP="00E738DD">
      <w:pPr>
        <w:pStyle w:val="NoSpacing"/>
      </w:pPr>
      <w:r w:rsidRPr="00E738DD">
        <w:t>Oklahoma City, OK 73112-4824</w:t>
      </w:r>
    </w:p>
    <w:p w14:paraId="42945C46" w14:textId="2E213219" w:rsidR="00E738DD" w:rsidRPr="00E738DD" w:rsidRDefault="00E738DD" w:rsidP="00E738DD">
      <w:pPr>
        <w:pStyle w:val="NoSpacing"/>
      </w:pPr>
      <w:r w:rsidRPr="00E738DD">
        <w:t>Phone: 405-951-3400</w:t>
      </w:r>
      <w:r>
        <w:t xml:space="preserve">, </w:t>
      </w:r>
      <w:r w:rsidRPr="00E738DD">
        <w:t>Toll Free: 800-845-8476</w:t>
      </w:r>
    </w:p>
    <w:p w14:paraId="50A4B315" w14:textId="6B9CCD9D" w:rsidR="00E738DD" w:rsidRPr="00E738DD" w:rsidRDefault="00E738DD" w:rsidP="00E738DD">
      <w:pPr>
        <w:pStyle w:val="NoSpacing"/>
      </w:pPr>
      <w:r w:rsidRPr="00E738DD">
        <w:t>2.</w:t>
      </w:r>
      <w:r>
        <w:t xml:space="preserve"> </w:t>
      </w:r>
      <w:r w:rsidRPr="00E738DD">
        <w:t xml:space="preserve">If you ask, the local office will help you complete your request and give you information from your case record. Services being provided under an IPE will not be stopped, </w:t>
      </w:r>
      <w:proofErr w:type="gramStart"/>
      <w:r w:rsidRPr="00E738DD">
        <w:t>delayed</w:t>
      </w:r>
      <w:proofErr w:type="gramEnd"/>
      <w:r w:rsidRPr="00E738DD">
        <w:t xml:space="preserve"> or reduced because you have requested a Fair Hearing. You have the right to be represented by another person, including a lawyer, at your own expense. You may want to ask CAP (see page 6) for help in preparing your appeal. If you do not request a Fair Hearing within 30 days, you will lose the right to appeal the decision.</w:t>
      </w:r>
    </w:p>
    <w:p w14:paraId="04F9E604" w14:textId="77777777" w:rsidR="00E738DD" w:rsidRDefault="00E738DD" w:rsidP="00E738DD">
      <w:pPr>
        <w:pStyle w:val="NoSpacing"/>
        <w:sectPr w:rsidR="00E738DD" w:rsidSect="005C4F6D">
          <w:footerReference w:type="default" r:id="rId40"/>
          <w:pgSz w:w="12240" w:h="15840"/>
          <w:pgMar w:top="720" w:right="720" w:bottom="720" w:left="720" w:header="720" w:footer="720" w:gutter="0"/>
          <w:cols w:space="720"/>
          <w:noEndnote/>
        </w:sectPr>
      </w:pPr>
      <w:r w:rsidRPr="00E738DD">
        <w:t>3.</w:t>
      </w:r>
      <w:r w:rsidRPr="00E738DD">
        <w:t xml:space="preserve"> </w:t>
      </w:r>
      <w:r w:rsidRPr="00E738DD">
        <w:t>VR/SBVI will start an administrative review to try to work out the disagreement, but the review cannot be used to delay or deny</w:t>
      </w:r>
      <w:r w:rsidRPr="00E738DD">
        <w:t xml:space="preserve"> </w:t>
      </w:r>
      <w:r w:rsidRPr="00E738DD">
        <w:t>mediation or a fair hearing. You will get a letter explaining the decision resulting from the administrative review. If the problem is solved, you do not have to have a fair hearing.</w:t>
      </w:r>
    </w:p>
    <w:p w14:paraId="533AE4BB" w14:textId="77777777" w:rsidR="00E738DD" w:rsidRPr="00E738DD" w:rsidRDefault="00E738DD" w:rsidP="00E738DD">
      <w:pPr>
        <w:pStyle w:val="NoSpacing"/>
      </w:pPr>
      <w:r w:rsidRPr="00E738DD">
        <w:lastRenderedPageBreak/>
        <w:t>When you ask for a fair hearing, you and VR/SBVI can use mediation to find a workable solution if both parties agree. Mediation cannot be used to delay or deny a fair hearing or other right. The department will pay mediation costs. The mediation session will be scheduled in a timely manner at a location as convenient to you as possible. Discussions will be confidential. If you agree to a solution, it will be written in a case record, and you will be provided a copy. You do not have to go to a fair hearing.</w:t>
      </w:r>
    </w:p>
    <w:p w14:paraId="1565BA85" w14:textId="735BDA6B" w:rsidR="00E738DD" w:rsidRPr="00E738DD" w:rsidRDefault="00E738DD" w:rsidP="00E738DD">
      <w:pPr>
        <w:pStyle w:val="NoSpacing"/>
      </w:pPr>
      <w:r w:rsidRPr="00E738DD">
        <w:t>5.</w:t>
      </w:r>
      <w:r>
        <w:t xml:space="preserve"> </w:t>
      </w:r>
      <w:r w:rsidRPr="00E738DD">
        <w:t xml:space="preserve">A fair hearing must be held within 60 days from the date a “Request for Fair Hearing” form is received by the VR/SBVI hearings </w:t>
      </w:r>
      <w:proofErr w:type="gramStart"/>
      <w:r w:rsidRPr="00E738DD">
        <w:t>coordinator, unless</w:t>
      </w:r>
      <w:proofErr w:type="gramEnd"/>
      <w:r w:rsidRPr="00E738DD">
        <w:t xml:space="preserve"> you agree to a solution or to a longer period of time. The fair hearing is a formal meeting with an impartial hearing officer. At the fair hearing you or your representative and VR/SBVI will present your problem or concern. You will receive a letter from the impartial hearing officer with a decision within 30 days after the fair hearing.</w:t>
      </w:r>
    </w:p>
    <w:p w14:paraId="06A79240" w14:textId="77777777" w:rsidR="00E738DD" w:rsidRDefault="00E738DD" w:rsidP="00E738DD">
      <w:pPr>
        <w:pStyle w:val="NoSpacing"/>
        <w:sectPr w:rsidR="00E738DD" w:rsidSect="005C4F6D">
          <w:footerReference w:type="default" r:id="rId41"/>
          <w:pgSz w:w="12240" w:h="15840"/>
          <w:pgMar w:top="720" w:right="720" w:bottom="720" w:left="720" w:header="720" w:footer="720" w:gutter="0"/>
          <w:cols w:space="720"/>
          <w:noEndnote/>
        </w:sectPr>
      </w:pPr>
      <w:r w:rsidRPr="00E738DD">
        <w:t>6.</w:t>
      </w:r>
      <w:r>
        <w:t xml:space="preserve"> </w:t>
      </w:r>
      <w:r w:rsidRPr="00E738DD">
        <w:t>You can request a review of the impartial hearing officer’s decision within 20 days by contacting the VR/SBVI hearings coordinator. Your review request will be sent to the governor’s office or its designee. A written decision will be provided within 30 days of your review request.</w:t>
      </w:r>
    </w:p>
    <w:p w14:paraId="23AD54A9" w14:textId="2E808ED8" w:rsidR="009A6AC5" w:rsidRDefault="00E738DD" w:rsidP="00E738DD">
      <w:pPr>
        <w:pStyle w:val="NoSpacing"/>
      </w:pPr>
      <w:r w:rsidRPr="00E738DD">
        <w:lastRenderedPageBreak/>
        <w:t>7.</w:t>
      </w:r>
      <w:r>
        <w:t xml:space="preserve"> </w:t>
      </w:r>
      <w:r w:rsidRPr="00E738DD">
        <w:t xml:space="preserve">If you are not satisfied with the decision of the governor’s office or its designee, you can bring a civil action asking a state court or district court to review the decision. The last decision of the governor’s </w:t>
      </w:r>
      <w:r w:rsidRPr="00E738DD">
        <w:br/>
        <w:t>office or its designee will be implemented while the court reviews your case.</w:t>
      </w:r>
    </w:p>
    <w:p w14:paraId="66332DDA" w14:textId="5965E6C8" w:rsidR="00E738DD" w:rsidRDefault="00E738DD" w:rsidP="00E738DD">
      <w:pPr>
        <w:pStyle w:val="NoSpacing"/>
        <w:sectPr w:rsidR="00E738DD" w:rsidSect="005C4F6D">
          <w:footerReference w:type="default" r:id="rId42"/>
          <w:pgSz w:w="12240" w:h="15840"/>
          <w:pgMar w:top="720" w:right="720" w:bottom="720" w:left="720" w:header="720" w:footer="720" w:gutter="0"/>
          <w:cols w:space="720"/>
          <w:noEndnote/>
        </w:sectPr>
      </w:pPr>
      <w:r>
        <w:t>Image: DRS logo.</w:t>
      </w:r>
    </w:p>
    <w:p w14:paraId="57E37556" w14:textId="77777777" w:rsidR="00E738DD" w:rsidRPr="00E738DD" w:rsidRDefault="00E738DD" w:rsidP="00E738DD">
      <w:pPr>
        <w:pStyle w:val="NoSpacing"/>
        <w:rPr>
          <w:rStyle w:val="subheads"/>
          <w:rFonts w:ascii="Arial" w:hAnsi="Arial" w:cstheme="minorBidi"/>
          <w:color w:val="auto"/>
          <w:sz w:val="44"/>
          <w:szCs w:val="22"/>
        </w:rPr>
      </w:pPr>
      <w:r w:rsidRPr="00E738DD">
        <w:rPr>
          <w:rStyle w:val="subheads"/>
          <w:rFonts w:ascii="Arial" w:hAnsi="Arial" w:cstheme="minorBidi"/>
          <w:color w:val="auto"/>
          <w:sz w:val="44"/>
          <w:szCs w:val="22"/>
        </w:rPr>
        <w:lastRenderedPageBreak/>
        <w:t>Other Helpful Resources</w:t>
      </w:r>
    </w:p>
    <w:p w14:paraId="58F076CC" w14:textId="77777777" w:rsidR="00E738DD" w:rsidRPr="00E738DD" w:rsidRDefault="00E738DD" w:rsidP="00E738DD">
      <w:pPr>
        <w:pStyle w:val="NoSpacing"/>
      </w:pPr>
      <w:r w:rsidRPr="00E738DD">
        <w:t>ABLE Tech makes assistive technology devices and services more available and accessible to individuals with disabilities of all ages and their families. ABLE Tech accomplishes this by providing assistive technology through a short-term equipment loan program, AT demonstration centers, re-utilization of AT through the ABLE Tech Equipment Exchange and a low interest bank loan for AT. ABLE Tech provides information and referral services along with training on various AT topics.</w:t>
      </w:r>
    </w:p>
    <w:p w14:paraId="424B4F15" w14:textId="77777777" w:rsidR="00E738DD" w:rsidRPr="00E738DD" w:rsidRDefault="00E738DD" w:rsidP="00E738DD">
      <w:pPr>
        <w:pStyle w:val="NoSpacing"/>
      </w:pPr>
      <w:r w:rsidRPr="00E738DD">
        <w:t>Oklahoma ABLE Tech</w:t>
      </w:r>
    </w:p>
    <w:p w14:paraId="67817429" w14:textId="31E143AB" w:rsidR="00E738DD" w:rsidRPr="00E738DD" w:rsidRDefault="00E738DD" w:rsidP="00E738DD">
      <w:pPr>
        <w:pStyle w:val="NoSpacing"/>
      </w:pPr>
      <w:r w:rsidRPr="00E738DD">
        <w:t>1514 West Hall of Fame</w:t>
      </w:r>
      <w:r>
        <w:t xml:space="preserve">, </w:t>
      </w:r>
      <w:r w:rsidRPr="00E738DD">
        <w:t>Stillwater, OK 74078-2026</w:t>
      </w:r>
    </w:p>
    <w:p w14:paraId="2866FCD0" w14:textId="7A3DC4F4" w:rsidR="00E738DD" w:rsidRPr="00E738DD" w:rsidRDefault="00E738DD" w:rsidP="00E738DD">
      <w:pPr>
        <w:pStyle w:val="NoSpacing"/>
      </w:pPr>
      <w:r w:rsidRPr="00E738DD">
        <w:t>Phone: 405-744-9748</w:t>
      </w:r>
      <w:r>
        <w:t xml:space="preserve">, </w:t>
      </w:r>
      <w:r w:rsidRPr="00E738DD">
        <w:t>Toll Free/TTY: 800-257-1705</w:t>
      </w:r>
    </w:p>
    <w:p w14:paraId="11FD7B87" w14:textId="77777777" w:rsidR="00E738DD" w:rsidRPr="00E738DD" w:rsidRDefault="00E738DD" w:rsidP="00E738DD">
      <w:pPr>
        <w:pStyle w:val="NoSpacing"/>
      </w:pPr>
      <w:r w:rsidRPr="00E738DD">
        <w:t>Fax: 405-744-2487</w:t>
      </w:r>
    </w:p>
    <w:p w14:paraId="447893DA" w14:textId="77777777" w:rsidR="00E738DD" w:rsidRPr="00E738DD" w:rsidRDefault="00E738DD" w:rsidP="00E738DD">
      <w:pPr>
        <w:pStyle w:val="NoSpacing"/>
      </w:pPr>
      <w:r w:rsidRPr="00E738DD">
        <w:t>Email: abletech@okstate.edu</w:t>
      </w:r>
    </w:p>
    <w:p w14:paraId="14F4D1FB" w14:textId="6C49BB38" w:rsidR="00E738DD" w:rsidRDefault="00E738DD" w:rsidP="00E738DD">
      <w:pPr>
        <w:pStyle w:val="NoSpacing"/>
      </w:pPr>
      <w:r w:rsidRPr="00E738DD">
        <w:t xml:space="preserve">Website: </w:t>
      </w:r>
      <w:hyperlink r:id="rId43" w:history="1">
        <w:r w:rsidRPr="007B414A">
          <w:rPr>
            <w:rStyle w:val="Hyperlink"/>
          </w:rPr>
          <w:t>www.okabletech.org</w:t>
        </w:r>
      </w:hyperlink>
    </w:p>
    <w:p w14:paraId="74191707" w14:textId="77777777" w:rsidR="00E738DD" w:rsidRDefault="00E738DD" w:rsidP="00E738DD">
      <w:pPr>
        <w:pStyle w:val="NoSpacing"/>
        <w:sectPr w:rsidR="00E738DD" w:rsidSect="005C4F6D">
          <w:footerReference w:type="default" r:id="rId44"/>
          <w:pgSz w:w="12240" w:h="15840"/>
          <w:pgMar w:top="720" w:right="720" w:bottom="720" w:left="720" w:header="720" w:footer="720" w:gutter="0"/>
          <w:cols w:space="720"/>
          <w:noEndnote/>
        </w:sectPr>
      </w:pPr>
      <w:r>
        <w:t>Image: Able Tech logo.</w:t>
      </w:r>
    </w:p>
    <w:p w14:paraId="1A5993E3" w14:textId="77777777" w:rsidR="00E738DD" w:rsidRPr="00E738DD" w:rsidRDefault="00E738DD" w:rsidP="00E738DD">
      <w:pPr>
        <w:pStyle w:val="NoSpacing"/>
      </w:pPr>
      <w:r w:rsidRPr="00E738DD">
        <w:lastRenderedPageBreak/>
        <w:t xml:space="preserve">American Indian Vocational Rehabilitation Programs assist eligible Native Americans with disabilities in becoming employed through programs offered by </w:t>
      </w:r>
      <w:proofErr w:type="gramStart"/>
      <w:r w:rsidRPr="00E738DD">
        <w:t>a number of</w:t>
      </w:r>
      <w:proofErr w:type="gramEnd"/>
      <w:r w:rsidRPr="00E738DD">
        <w:t xml:space="preserve"> tribal nations in Oklahoma. The Department of Rehabilitation Services has a tribal liaison who provides technical assistance to the program. Because information may change, please visit oklahoma.gov/</w:t>
      </w:r>
      <w:proofErr w:type="spellStart"/>
      <w:r w:rsidRPr="00E738DD">
        <w:t>okdrs</w:t>
      </w:r>
      <w:proofErr w:type="spellEnd"/>
      <w:r w:rsidRPr="00E738DD">
        <w:t>/job-seekers/</w:t>
      </w:r>
      <w:proofErr w:type="spellStart"/>
      <w:r w:rsidRPr="00E738DD">
        <w:t>drs</w:t>
      </w:r>
      <w:proofErr w:type="spellEnd"/>
      <w:r w:rsidRPr="00E738DD">
        <w:t>-programs/tribal-vr.html for the latest contact information.</w:t>
      </w:r>
    </w:p>
    <w:p w14:paraId="57597F7D" w14:textId="77777777" w:rsidR="00E738DD" w:rsidRPr="00E738DD" w:rsidRDefault="00E738DD" w:rsidP="00E738DD">
      <w:pPr>
        <w:pStyle w:val="NoSpacing"/>
      </w:pPr>
      <w:r w:rsidRPr="00E738DD">
        <w:t xml:space="preserve">DRS Tribal Liaison </w:t>
      </w:r>
    </w:p>
    <w:p w14:paraId="0F30DB5D" w14:textId="1DDD8A59" w:rsidR="00E738DD" w:rsidRPr="00E738DD" w:rsidRDefault="00E738DD" w:rsidP="00E738DD">
      <w:pPr>
        <w:pStyle w:val="NoSpacing"/>
      </w:pPr>
      <w:r w:rsidRPr="00E738DD">
        <w:t>1802 NW Ferris Avenue</w:t>
      </w:r>
      <w:r w:rsidRPr="00E738DD">
        <w:t xml:space="preserve">, </w:t>
      </w:r>
      <w:r w:rsidRPr="00E738DD">
        <w:t>Lawton, OK 73507-5625</w:t>
      </w:r>
    </w:p>
    <w:p w14:paraId="4E204D92" w14:textId="1F14CA72" w:rsidR="00E738DD" w:rsidRPr="00E738DD" w:rsidRDefault="00E738DD" w:rsidP="00E738DD">
      <w:pPr>
        <w:pStyle w:val="NoSpacing"/>
      </w:pPr>
      <w:r w:rsidRPr="00E738DD">
        <w:t>Phone: 580-585-4200</w:t>
      </w:r>
      <w:r w:rsidRPr="00E738DD">
        <w:t xml:space="preserve">, </w:t>
      </w:r>
      <w:r w:rsidRPr="00E738DD">
        <w:t>Fax: 580-585-4232</w:t>
      </w:r>
    </w:p>
    <w:p w14:paraId="3FCEC53B" w14:textId="77777777" w:rsidR="00E738DD" w:rsidRPr="00E738DD" w:rsidRDefault="00E738DD" w:rsidP="00E738DD">
      <w:pPr>
        <w:pStyle w:val="NoSpacing"/>
      </w:pPr>
      <w:r w:rsidRPr="00E738DD">
        <w:t>Apache Tribe Vocational Rehabilitation Program</w:t>
      </w:r>
    </w:p>
    <w:p w14:paraId="67A91659" w14:textId="7BA729EA" w:rsidR="00E738DD" w:rsidRPr="00E738DD" w:rsidRDefault="00E738DD" w:rsidP="00E738DD">
      <w:pPr>
        <w:pStyle w:val="NoSpacing"/>
      </w:pPr>
      <w:r w:rsidRPr="00E738DD">
        <w:t>P. O. Box 1330, Anadarko, OK 73005-1220</w:t>
      </w:r>
    </w:p>
    <w:p w14:paraId="7C18843C" w14:textId="3901FF4A" w:rsidR="00E738DD" w:rsidRPr="00E738DD" w:rsidRDefault="00E738DD" w:rsidP="00E738DD">
      <w:pPr>
        <w:pStyle w:val="NoSpacing"/>
      </w:pPr>
      <w:r w:rsidRPr="00E738DD">
        <w:t>Phone: 405-247-7494</w:t>
      </w:r>
      <w:r w:rsidRPr="00E738DD">
        <w:t xml:space="preserve">, </w:t>
      </w:r>
      <w:r w:rsidRPr="00E738DD">
        <w:t>Fax: 405-247-9872</w:t>
      </w:r>
      <w:r w:rsidRPr="00E738DD">
        <w:br/>
        <w:t>E-mail: apachendnvr1@yahoo.com</w:t>
      </w:r>
    </w:p>
    <w:p w14:paraId="7BB10480" w14:textId="77777777" w:rsidR="00E738DD" w:rsidRDefault="00E738DD" w:rsidP="00E738DD">
      <w:pPr>
        <w:pStyle w:val="NoSpacing"/>
        <w:sectPr w:rsidR="00E738DD" w:rsidSect="005C4F6D">
          <w:footerReference w:type="default" r:id="rId45"/>
          <w:pgSz w:w="12240" w:h="15840"/>
          <w:pgMar w:top="720" w:right="720" w:bottom="720" w:left="720" w:header="720" w:footer="720" w:gutter="0"/>
          <w:cols w:space="720"/>
          <w:noEndnote/>
        </w:sectPr>
      </w:pPr>
      <w:r w:rsidRPr="00E738DD">
        <w:t>Website: www.apachetribe.org</w:t>
      </w:r>
    </w:p>
    <w:p w14:paraId="4CB8F034" w14:textId="1B1FFDC5" w:rsidR="00E738DD" w:rsidRPr="00E738DD" w:rsidRDefault="00E738DD" w:rsidP="00E738DD">
      <w:pPr>
        <w:pStyle w:val="NoSpacing"/>
      </w:pPr>
      <w:r w:rsidRPr="00E738DD">
        <w:lastRenderedPageBreak/>
        <w:t>Cherokee Nation, Vocational Rehabilitation</w:t>
      </w:r>
      <w:r w:rsidRPr="00E738DD">
        <w:br/>
        <w:t>17657 S. Muskogee Ave., Tahlequah, OK 74464-5492</w:t>
      </w:r>
      <w:r w:rsidRPr="00E738DD">
        <w:br/>
        <w:t>P. O. Box 948, Tahlequah, OK 74465-0948</w:t>
      </w:r>
      <w:r w:rsidRPr="00E738DD">
        <w:br/>
        <w:t>Phone: 918-453-5004</w:t>
      </w:r>
      <w:r w:rsidRPr="00E738DD">
        <w:t xml:space="preserve">, </w:t>
      </w:r>
      <w:r w:rsidRPr="00E738DD">
        <w:t>Toll Free: 800-256-4415</w:t>
      </w:r>
      <w:r w:rsidRPr="00E738DD">
        <w:br/>
        <w:t>Fax: 918-458-4482</w:t>
      </w:r>
      <w:r w:rsidRPr="00E738DD">
        <w:br/>
        <w:t>E-mail: brenda-fitzgerald@cherokee.org</w:t>
      </w:r>
      <w:r w:rsidRPr="00E738DD">
        <w:br/>
        <w:t>Website: www.cherokee.org/all-services/career-services/vocational-rehabilitation-program</w:t>
      </w:r>
    </w:p>
    <w:p w14:paraId="6DE3CD02" w14:textId="77777777" w:rsidR="00E738DD" w:rsidRPr="00E738DD" w:rsidRDefault="00E738DD" w:rsidP="00E738DD">
      <w:pPr>
        <w:pStyle w:val="NoSpacing"/>
      </w:pPr>
      <w:r w:rsidRPr="00E738DD">
        <w:t>Cheyenne and Arapaho, Vocational Rehabilitation</w:t>
      </w:r>
    </w:p>
    <w:p w14:paraId="573CC8ED" w14:textId="77777777" w:rsidR="00E738DD" w:rsidRPr="00E738DD" w:rsidRDefault="00E738DD" w:rsidP="00E738DD">
      <w:pPr>
        <w:pStyle w:val="NoSpacing"/>
      </w:pPr>
      <w:r w:rsidRPr="00E738DD">
        <w:t>100 Red Moon Circle, Concho, OK 73022</w:t>
      </w:r>
    </w:p>
    <w:p w14:paraId="51F50809" w14:textId="77777777" w:rsidR="00E738DD" w:rsidRPr="00E738DD" w:rsidRDefault="00E738DD" w:rsidP="00E738DD">
      <w:pPr>
        <w:pStyle w:val="NoSpacing"/>
      </w:pPr>
      <w:r w:rsidRPr="00E738DD">
        <w:t>P. O. Box 167, Concho, OK 73022-0038</w:t>
      </w:r>
    </w:p>
    <w:p w14:paraId="425BFB40" w14:textId="06EA0141" w:rsidR="00E738DD" w:rsidRPr="00E738DD" w:rsidRDefault="00E738DD" w:rsidP="00E738DD">
      <w:pPr>
        <w:pStyle w:val="NoSpacing"/>
      </w:pPr>
      <w:r w:rsidRPr="00E738DD">
        <w:t>Phone: 405-422-7617</w:t>
      </w:r>
      <w:r w:rsidRPr="00E738DD">
        <w:t xml:space="preserve">, </w:t>
      </w:r>
      <w:r w:rsidRPr="00E738DD">
        <w:t>Toll Free: 800-247-4612</w:t>
      </w:r>
    </w:p>
    <w:p w14:paraId="5DC29EF7" w14:textId="77777777" w:rsidR="00E738DD" w:rsidRPr="00E738DD" w:rsidRDefault="00E738DD" w:rsidP="00E738DD">
      <w:pPr>
        <w:pStyle w:val="NoSpacing"/>
      </w:pPr>
      <w:r w:rsidRPr="00E738DD">
        <w:t>Fax: 405-422-8213</w:t>
      </w:r>
      <w:r w:rsidRPr="00E738DD">
        <w:br/>
      </w:r>
      <w:r w:rsidRPr="00E738DD">
        <w:t>E-mail: caaivr@cheyenneandarapaho-nsn.gov</w:t>
      </w:r>
      <w:r w:rsidRPr="00E738DD">
        <w:br/>
        <w:t>Website: www.cheyenneandarapaho-nsn.gov/labor/vocational-rehabilitation-program</w:t>
      </w:r>
    </w:p>
    <w:p w14:paraId="11DE0593" w14:textId="77777777" w:rsidR="00E738DD" w:rsidRPr="00034DEC" w:rsidRDefault="00E738DD" w:rsidP="00034DEC">
      <w:pPr>
        <w:pStyle w:val="NoSpacing"/>
      </w:pPr>
      <w:r w:rsidRPr="00034DEC">
        <w:t>Chickasaw Nation Vocational Rehabilitation Program</w:t>
      </w:r>
    </w:p>
    <w:p w14:paraId="0D88A103" w14:textId="77777777" w:rsidR="00E738DD" w:rsidRPr="00034DEC" w:rsidRDefault="00E738DD" w:rsidP="00034DEC">
      <w:pPr>
        <w:pStyle w:val="NoSpacing"/>
      </w:pPr>
      <w:r w:rsidRPr="00034DEC">
        <w:t>910 Colony Drive, Ada, OK 74820</w:t>
      </w:r>
    </w:p>
    <w:p w14:paraId="00BF22B5" w14:textId="23B8A10F" w:rsidR="00E738DD" w:rsidRPr="00034DEC" w:rsidRDefault="00E738DD" w:rsidP="00034DEC">
      <w:pPr>
        <w:pStyle w:val="NoSpacing"/>
      </w:pPr>
      <w:r w:rsidRPr="00034DEC">
        <w:t>Phone: 580-559-0815</w:t>
      </w:r>
      <w:r w:rsidRPr="00034DEC">
        <w:t>,</w:t>
      </w:r>
      <w:r w:rsidR="00034DEC" w:rsidRPr="00034DEC">
        <w:t xml:space="preserve"> </w:t>
      </w:r>
      <w:r w:rsidRPr="00034DEC">
        <w:t>Toll Free: 888-436-0553</w:t>
      </w:r>
    </w:p>
    <w:p w14:paraId="5CCC23E5" w14:textId="77777777" w:rsidR="00034DEC" w:rsidRDefault="00E738DD" w:rsidP="00E738DD">
      <w:pPr>
        <w:pStyle w:val="NoSpacing"/>
        <w:sectPr w:rsidR="00034DEC" w:rsidSect="005C4F6D">
          <w:footerReference w:type="default" r:id="rId46"/>
          <w:pgSz w:w="12240" w:h="15840"/>
          <w:pgMar w:top="720" w:right="720" w:bottom="720" w:left="720" w:header="720" w:footer="720" w:gutter="0"/>
          <w:cols w:space="720"/>
          <w:noEndnote/>
        </w:sectPr>
      </w:pPr>
      <w:r w:rsidRPr="00034DEC">
        <w:t>Fax: 580-436-0830</w:t>
      </w:r>
      <w:r w:rsidR="00034DEC" w:rsidRPr="00034DEC">
        <w:t xml:space="preserve">, </w:t>
      </w:r>
      <w:r w:rsidRPr="00034DEC">
        <w:t>E-mail: vocrehab@chickasaw.net</w:t>
      </w:r>
      <w:r w:rsidRPr="00034DEC">
        <w:br/>
        <w:t xml:space="preserve">Website: </w:t>
      </w:r>
      <w:hyperlink r:id="rId47" w:history="1">
        <w:r w:rsidR="00034DEC" w:rsidRPr="007B414A">
          <w:rPr>
            <w:rStyle w:val="Hyperlink"/>
          </w:rPr>
          <w:t>www.chickasaw.net/vocrehab</w:t>
        </w:r>
      </w:hyperlink>
    </w:p>
    <w:p w14:paraId="20126F63" w14:textId="77777777" w:rsidR="00E738DD" w:rsidRPr="00E738DD" w:rsidRDefault="00E738DD" w:rsidP="00E738DD">
      <w:pPr>
        <w:pStyle w:val="NoSpacing"/>
      </w:pPr>
      <w:r w:rsidRPr="00E738DD">
        <w:lastRenderedPageBreak/>
        <w:t>Choctaw Nation Vocational Rehabilitation Program</w:t>
      </w:r>
    </w:p>
    <w:p w14:paraId="7E47F90F" w14:textId="77777777" w:rsidR="00E738DD" w:rsidRPr="00E738DD" w:rsidRDefault="00E738DD" w:rsidP="00E738DD">
      <w:pPr>
        <w:pStyle w:val="NoSpacing"/>
      </w:pPr>
      <w:r w:rsidRPr="00E738DD">
        <w:t xml:space="preserve">403 </w:t>
      </w:r>
      <w:proofErr w:type="spellStart"/>
      <w:r w:rsidRPr="00E738DD">
        <w:t>Chahta</w:t>
      </w:r>
      <w:proofErr w:type="spellEnd"/>
      <w:r w:rsidRPr="00E738DD">
        <w:t xml:space="preserve"> Circle, Hugo, OK 74743-3859</w:t>
      </w:r>
    </w:p>
    <w:p w14:paraId="2A2ABB52" w14:textId="77777777" w:rsidR="00E738DD" w:rsidRPr="00E738DD" w:rsidRDefault="00E738DD" w:rsidP="00E738DD">
      <w:pPr>
        <w:pStyle w:val="NoSpacing"/>
      </w:pPr>
      <w:r w:rsidRPr="00E738DD">
        <w:t>P. O. Box 88, Hugo, OK 74743-0088</w:t>
      </w:r>
    </w:p>
    <w:p w14:paraId="4BA78152" w14:textId="09019ED5" w:rsidR="00E738DD" w:rsidRDefault="00E738DD" w:rsidP="00E738DD">
      <w:pPr>
        <w:pStyle w:val="NoSpacing"/>
      </w:pPr>
      <w:r w:rsidRPr="00E738DD">
        <w:t>Phone: 580-642-6007, Toll Free: 800-522-6170</w:t>
      </w:r>
      <w:r w:rsidRPr="00E738DD">
        <w:br/>
        <w:t>E-mail: ddavenport@choctawnation.com</w:t>
      </w:r>
      <w:r w:rsidRPr="00E738DD">
        <w:br/>
        <w:t>Website: www.choctawnation.com/services/vocational-rehabilitation</w:t>
      </w:r>
    </w:p>
    <w:p w14:paraId="79B47247" w14:textId="77777777" w:rsidR="00034DEC" w:rsidRDefault="00034DEC" w:rsidP="00034DEC">
      <w:pPr>
        <w:sectPr w:rsidR="00034DEC" w:rsidSect="005C4F6D">
          <w:footerReference w:type="default" r:id="rId48"/>
          <w:pgSz w:w="12240" w:h="15840"/>
          <w:pgMar w:top="720" w:right="720" w:bottom="720" w:left="720" w:header="720" w:footer="720" w:gutter="0"/>
          <w:cols w:space="720"/>
          <w:noEndnote/>
        </w:sectPr>
      </w:pPr>
      <w:r>
        <w:t>Image: State of Oklahoma with state flag symbols.</w:t>
      </w:r>
    </w:p>
    <w:p w14:paraId="3DA0D2DB" w14:textId="77777777" w:rsidR="00034DEC" w:rsidRPr="00034DEC" w:rsidRDefault="00034DEC" w:rsidP="00034DEC">
      <w:pPr>
        <w:pStyle w:val="NoSpacing"/>
      </w:pPr>
      <w:r w:rsidRPr="00034DEC">
        <w:lastRenderedPageBreak/>
        <w:t>Comanche Nation Vocational Rehabilitation Program</w:t>
      </w:r>
    </w:p>
    <w:p w14:paraId="5DC5FDF0" w14:textId="77777777" w:rsidR="00034DEC" w:rsidRPr="00034DEC" w:rsidRDefault="00034DEC" w:rsidP="00034DEC">
      <w:pPr>
        <w:pStyle w:val="NoSpacing"/>
      </w:pPr>
      <w:r w:rsidRPr="00034DEC">
        <w:t>P. O. Box 908, Lawton, OK 73502</w:t>
      </w:r>
    </w:p>
    <w:p w14:paraId="4CE3AF7F" w14:textId="7AFD1251" w:rsidR="00034DEC" w:rsidRPr="00034DEC" w:rsidRDefault="00034DEC" w:rsidP="00034DEC">
      <w:pPr>
        <w:pStyle w:val="NoSpacing"/>
      </w:pPr>
      <w:r w:rsidRPr="00034DEC">
        <w:t>Phone: 580-492-3605</w:t>
      </w:r>
      <w:r w:rsidRPr="00034DEC">
        <w:t xml:space="preserve">, </w:t>
      </w:r>
      <w:r w:rsidRPr="00034DEC">
        <w:t>Fax: 580-699-7241</w:t>
      </w:r>
    </w:p>
    <w:p w14:paraId="55D06DB5" w14:textId="77777777" w:rsidR="00034DEC" w:rsidRPr="00034DEC" w:rsidRDefault="00034DEC" w:rsidP="00034DEC">
      <w:pPr>
        <w:pStyle w:val="NoSpacing"/>
      </w:pPr>
      <w:r w:rsidRPr="00034DEC">
        <w:t>E-mail: matilda.lomavaya@comanchenation.com</w:t>
      </w:r>
      <w:r w:rsidRPr="00034DEC">
        <w:br/>
        <w:t>Website: comanchenation.com/departments/career-educational-programs/vocational-rehabilitation</w:t>
      </w:r>
    </w:p>
    <w:p w14:paraId="7CB4D7C4" w14:textId="77777777" w:rsidR="00034DEC" w:rsidRPr="00034DEC" w:rsidRDefault="00034DEC" w:rsidP="00034DEC">
      <w:pPr>
        <w:pStyle w:val="NoSpacing"/>
      </w:pPr>
      <w:r w:rsidRPr="00034DEC">
        <w:t>Delaware Nation Vocational Rehabilitation</w:t>
      </w:r>
    </w:p>
    <w:p w14:paraId="40C670D1" w14:textId="77777777" w:rsidR="00034DEC" w:rsidRPr="00034DEC" w:rsidRDefault="00034DEC" w:rsidP="00034DEC">
      <w:pPr>
        <w:pStyle w:val="NoSpacing"/>
      </w:pPr>
      <w:r w:rsidRPr="00034DEC">
        <w:t>7249 S. Western, Suite 204, Oklahoma City, OK 73139-2011</w:t>
      </w:r>
    </w:p>
    <w:p w14:paraId="08CCEF6F" w14:textId="77777777" w:rsidR="00034DEC" w:rsidRPr="00034DEC" w:rsidRDefault="00034DEC" w:rsidP="00034DEC">
      <w:pPr>
        <w:pStyle w:val="NoSpacing"/>
      </w:pPr>
      <w:r w:rsidRPr="00034DEC">
        <w:t>Phone: 405-632-3749</w:t>
      </w:r>
      <w:r w:rsidRPr="00034DEC">
        <w:t xml:space="preserve">, </w:t>
      </w:r>
      <w:r w:rsidRPr="00034DEC">
        <w:t>Toll Free: 877-297-3139</w:t>
      </w:r>
      <w:r w:rsidRPr="00034DEC">
        <w:t xml:space="preserve">, </w:t>
      </w:r>
      <w:r w:rsidRPr="00034DEC">
        <w:t>Fax: 405-632-9753</w:t>
      </w:r>
    </w:p>
    <w:p w14:paraId="4FED7CCC" w14:textId="27BDE387" w:rsidR="00034DEC" w:rsidRPr="00034DEC" w:rsidRDefault="00034DEC" w:rsidP="00034DEC">
      <w:pPr>
        <w:pStyle w:val="NoSpacing"/>
      </w:pPr>
      <w:r w:rsidRPr="00034DEC">
        <w:t xml:space="preserve">E-mail: </w:t>
      </w:r>
      <w:hyperlink r:id="rId49" w:history="1">
        <w:r w:rsidRPr="00034DEC">
          <w:t>rallen@delawarenation-nsn.gov</w:t>
        </w:r>
      </w:hyperlink>
    </w:p>
    <w:p w14:paraId="03D22995" w14:textId="77777777" w:rsidR="002548B2" w:rsidRDefault="00034DEC" w:rsidP="00034DEC">
      <w:pPr>
        <w:pStyle w:val="NoSpacing"/>
        <w:sectPr w:rsidR="002548B2" w:rsidSect="005C4F6D">
          <w:footerReference w:type="default" r:id="rId50"/>
          <w:pgSz w:w="12240" w:h="15840"/>
          <w:pgMar w:top="720" w:right="720" w:bottom="720" w:left="720" w:header="720" w:footer="720" w:gutter="0"/>
          <w:cols w:space="720"/>
          <w:noEndnote/>
        </w:sectPr>
      </w:pPr>
      <w:r w:rsidRPr="00034DEC">
        <w:t xml:space="preserve">Website: </w:t>
      </w:r>
      <w:hyperlink r:id="rId51" w:history="1">
        <w:r w:rsidRPr="00034DEC">
          <w:t>https://www.delawarenation-nsn.gov/vocational-rehabilitation-2</w:t>
        </w:r>
      </w:hyperlink>
    </w:p>
    <w:p w14:paraId="0531EA81" w14:textId="5C6AFEC5" w:rsidR="00034DEC" w:rsidRPr="002548B2" w:rsidRDefault="00034DEC" w:rsidP="002548B2">
      <w:pPr>
        <w:pStyle w:val="NoSpacing"/>
      </w:pPr>
      <w:r w:rsidRPr="002548B2">
        <w:lastRenderedPageBreak/>
        <w:t>Iowa Tribe of Oklahoma, Vocational Rehabilitation</w:t>
      </w:r>
    </w:p>
    <w:p w14:paraId="66FE156D" w14:textId="77777777" w:rsidR="00034DEC" w:rsidRPr="002548B2" w:rsidRDefault="00034DEC" w:rsidP="002548B2">
      <w:pPr>
        <w:pStyle w:val="NoSpacing"/>
      </w:pPr>
      <w:r w:rsidRPr="002548B2">
        <w:t>335588 E. 750th Rd., Perkins, OK  74059</w:t>
      </w:r>
      <w:r w:rsidRPr="002548B2">
        <w:br/>
        <w:t>P. O. Box 728, Perkins, OK 74059-0728</w:t>
      </w:r>
    </w:p>
    <w:p w14:paraId="1CA56C9E" w14:textId="77777777" w:rsidR="002548B2" w:rsidRPr="002548B2" w:rsidRDefault="00034DEC" w:rsidP="002548B2">
      <w:pPr>
        <w:pStyle w:val="NoSpacing"/>
      </w:pPr>
      <w:r w:rsidRPr="002548B2">
        <w:t>Phone: 405-547-2402</w:t>
      </w:r>
      <w:r w:rsidRPr="002548B2">
        <w:t xml:space="preserve">, </w:t>
      </w:r>
      <w:r w:rsidRPr="002548B2">
        <w:t>Toll Free: 888-336-4692</w:t>
      </w:r>
      <w:r w:rsidRPr="002548B2">
        <w:t xml:space="preserve">, </w:t>
      </w:r>
      <w:r w:rsidRPr="002548B2">
        <w:t>Fax: 405-547-1090</w:t>
      </w:r>
    </w:p>
    <w:p w14:paraId="7560DD5D" w14:textId="4AC663D8" w:rsidR="002548B2" w:rsidRPr="002548B2" w:rsidRDefault="00034DEC" w:rsidP="002548B2">
      <w:pPr>
        <w:pStyle w:val="NoSpacing"/>
      </w:pPr>
      <w:r w:rsidRPr="002548B2">
        <w:t xml:space="preserve">E-mail: </w:t>
      </w:r>
      <w:hyperlink r:id="rId52" w:history="1">
        <w:r w:rsidR="002548B2" w:rsidRPr="002548B2">
          <w:t>rbaker@iowanation.org</w:t>
        </w:r>
      </w:hyperlink>
    </w:p>
    <w:p w14:paraId="3E708505" w14:textId="0A41E349" w:rsidR="002548B2" w:rsidRPr="002548B2" w:rsidRDefault="00034DEC" w:rsidP="002548B2">
      <w:pPr>
        <w:pStyle w:val="NoSpacing"/>
      </w:pPr>
      <w:r w:rsidRPr="002548B2">
        <w:t xml:space="preserve">Website: </w:t>
      </w:r>
      <w:hyperlink r:id="rId53" w:history="1">
        <w:r w:rsidR="002548B2" w:rsidRPr="002548B2">
          <w:t>www.bahkhoje.com/native-services/human-services</w:t>
        </w:r>
      </w:hyperlink>
    </w:p>
    <w:p w14:paraId="3F6419B4" w14:textId="6B4B2FAA" w:rsidR="00034DEC" w:rsidRPr="002548B2" w:rsidRDefault="00034DEC" w:rsidP="002548B2">
      <w:pPr>
        <w:pStyle w:val="NoSpacing"/>
      </w:pPr>
      <w:r w:rsidRPr="002548B2">
        <w:t>Muscogee (Creek) Nation Vocational Rehabilitation</w:t>
      </w:r>
    </w:p>
    <w:p w14:paraId="7E3AD199" w14:textId="77777777" w:rsidR="00034DEC" w:rsidRPr="002548B2" w:rsidRDefault="00034DEC" w:rsidP="002548B2">
      <w:pPr>
        <w:pStyle w:val="NoSpacing"/>
      </w:pPr>
      <w:r w:rsidRPr="002548B2">
        <w:t>401 S. Woody Guthrie St., Okemah, OK 74859</w:t>
      </w:r>
    </w:p>
    <w:p w14:paraId="3187D82A" w14:textId="77777777" w:rsidR="00034DEC" w:rsidRPr="002548B2" w:rsidRDefault="00034DEC" w:rsidP="002548B2">
      <w:pPr>
        <w:pStyle w:val="NoSpacing"/>
      </w:pPr>
      <w:r w:rsidRPr="002548B2">
        <w:t>P. O. Box 489, Okemah, OK 74859-0468</w:t>
      </w:r>
    </w:p>
    <w:p w14:paraId="437C8738" w14:textId="77777777" w:rsidR="00034DEC" w:rsidRPr="002548B2" w:rsidRDefault="00034DEC" w:rsidP="002548B2">
      <w:pPr>
        <w:pStyle w:val="NoSpacing"/>
      </w:pPr>
      <w:r w:rsidRPr="002548B2">
        <w:t>Phone: 918-623-1197</w:t>
      </w:r>
    </w:p>
    <w:p w14:paraId="3CFD926E" w14:textId="046FA30A" w:rsidR="00034DEC" w:rsidRPr="002548B2" w:rsidRDefault="00034DEC" w:rsidP="002548B2">
      <w:pPr>
        <w:pStyle w:val="NoSpacing"/>
      </w:pPr>
      <w:r w:rsidRPr="002548B2">
        <w:t>Toll Free: 888-367-2332</w:t>
      </w:r>
      <w:r w:rsidRPr="002548B2">
        <w:t xml:space="preserve">, </w:t>
      </w:r>
      <w:r w:rsidRPr="002548B2">
        <w:t>Fax: 918-623-2796</w:t>
      </w:r>
      <w:r w:rsidRPr="002548B2">
        <w:br/>
        <w:t>E-mail: edelacruz@mcn-nsn.gov</w:t>
      </w:r>
      <w:r w:rsidRPr="002548B2">
        <w:br/>
        <w:t>Website: www.muscogeenation.com/vocational-rehabilitation</w:t>
      </w:r>
    </w:p>
    <w:p w14:paraId="4887271C" w14:textId="77777777" w:rsidR="00034DEC" w:rsidRPr="002548B2" w:rsidRDefault="00034DEC" w:rsidP="002548B2">
      <w:pPr>
        <w:pStyle w:val="NoSpacing"/>
      </w:pPr>
      <w:r w:rsidRPr="002548B2">
        <w:t>Wichita and Affiliated Tribes, Vocational Rehabilitation</w:t>
      </w:r>
    </w:p>
    <w:p w14:paraId="546FF75C" w14:textId="0EF783C7" w:rsidR="00034DEC" w:rsidRPr="002548B2" w:rsidRDefault="00034DEC" w:rsidP="002548B2">
      <w:pPr>
        <w:pStyle w:val="NoSpacing"/>
      </w:pPr>
      <w:r w:rsidRPr="002548B2">
        <w:t>P. O. Box 729, Anadarko, OK 73005</w:t>
      </w:r>
    </w:p>
    <w:p w14:paraId="6D1DB904" w14:textId="77777777" w:rsidR="002548B2" w:rsidRPr="002548B2" w:rsidRDefault="00034DEC" w:rsidP="002548B2">
      <w:pPr>
        <w:pStyle w:val="NoSpacing"/>
        <w:sectPr w:rsidR="002548B2" w:rsidRPr="002548B2" w:rsidSect="005C4F6D">
          <w:footerReference w:type="default" r:id="rId54"/>
          <w:pgSz w:w="12240" w:h="15840"/>
          <w:pgMar w:top="720" w:right="720" w:bottom="720" w:left="720" w:header="720" w:footer="720" w:gutter="0"/>
          <w:cols w:space="720"/>
          <w:noEndnote/>
        </w:sectPr>
      </w:pPr>
      <w:r w:rsidRPr="002548B2">
        <w:t>Phone: (405) 247-2425, Ext. 148</w:t>
      </w:r>
      <w:r w:rsidRPr="002548B2">
        <w:t xml:space="preserve">, </w:t>
      </w:r>
      <w:r w:rsidRPr="002548B2">
        <w:t>Fax: 405-247-2429</w:t>
      </w:r>
      <w:r w:rsidRPr="002548B2">
        <w:br/>
        <w:t>E-mail: vocrehab@wichitatribe.com</w:t>
      </w:r>
    </w:p>
    <w:p w14:paraId="06B7BBEA" w14:textId="7681200E" w:rsidR="00034DEC" w:rsidRDefault="002548B2" w:rsidP="00034DEC">
      <w:pPr>
        <w:pStyle w:val="NoSpacing"/>
      </w:pPr>
      <w:r>
        <w:lastRenderedPageBreak/>
        <w:t>Image: Man in wheelchair with arms open to sunrise.</w:t>
      </w:r>
    </w:p>
    <w:p w14:paraId="0C8806D9" w14:textId="77777777" w:rsidR="002548B2" w:rsidRPr="002548B2" w:rsidRDefault="002548B2" w:rsidP="002548B2">
      <w:pPr>
        <w:pStyle w:val="NoSpacing"/>
      </w:pPr>
      <w:r w:rsidRPr="002548B2">
        <w:t xml:space="preserve">Centers for Independent Living (CILs) are consumer-controlled, nonresidential, private, nonprofit agencies that provide access to a range of services, programs, activities, </w:t>
      </w:r>
      <w:proofErr w:type="gramStart"/>
      <w:r w:rsidRPr="002548B2">
        <w:t>resources</w:t>
      </w:r>
      <w:proofErr w:type="gramEnd"/>
      <w:r w:rsidRPr="002548B2">
        <w:t xml:space="preserve"> and facilities for individuals with significant disabilities. The main services include information and referral, independent living skills training, transitioning assistance from nursing homes and other institutions, peer counseling, and individual and systems advocacy. Other services include helping individuals at risk of institutionalization to remain in their own homes in the community and aid in the transition of youth with disabilities into their life after postsecondary education.</w:t>
      </w:r>
    </w:p>
    <w:p w14:paraId="17E2DF5B" w14:textId="77777777" w:rsidR="002548B2" w:rsidRPr="002548B2" w:rsidRDefault="002548B2" w:rsidP="002548B2">
      <w:pPr>
        <w:pStyle w:val="NoSpacing"/>
      </w:pPr>
      <w:r w:rsidRPr="002548B2">
        <w:t>Ability Resources</w:t>
      </w:r>
    </w:p>
    <w:p w14:paraId="7D5D2CE3" w14:textId="3E917EFE" w:rsidR="002548B2" w:rsidRPr="002548B2" w:rsidRDefault="002548B2" w:rsidP="002548B2">
      <w:pPr>
        <w:pStyle w:val="NoSpacing"/>
      </w:pPr>
      <w:r w:rsidRPr="002548B2">
        <w:t>110 West 7th Street, Suite 200</w:t>
      </w:r>
      <w:r>
        <w:t xml:space="preserve">, </w:t>
      </w:r>
      <w:r w:rsidRPr="002548B2">
        <w:t>Tulsa, OK 74119</w:t>
      </w:r>
    </w:p>
    <w:p w14:paraId="7FC18586" w14:textId="321AE1EB" w:rsidR="002548B2" w:rsidRPr="002548B2" w:rsidRDefault="002548B2" w:rsidP="002548B2">
      <w:pPr>
        <w:pStyle w:val="NoSpacing"/>
      </w:pPr>
      <w:r w:rsidRPr="002548B2">
        <w:t>Phone: 918-592-1235</w:t>
      </w:r>
      <w:r>
        <w:t xml:space="preserve">, </w:t>
      </w:r>
      <w:r w:rsidRPr="002548B2">
        <w:t>Fax: 918-592-5651</w:t>
      </w:r>
    </w:p>
    <w:p w14:paraId="3E2C52B3" w14:textId="77777777" w:rsidR="002548B2" w:rsidRPr="002548B2" w:rsidRDefault="002548B2" w:rsidP="002548B2">
      <w:pPr>
        <w:pStyle w:val="NoSpacing"/>
      </w:pPr>
      <w:r w:rsidRPr="002548B2">
        <w:t>E-mail: clawson</w:t>
      </w:r>
      <w:r w:rsidRPr="002548B2">
        <w:rPr>
          <w:rStyle w:val="Hyperlink"/>
          <w:color w:val="auto"/>
          <w:u w:val="none"/>
        </w:rPr>
        <w:t>@abilityresources.org</w:t>
      </w:r>
    </w:p>
    <w:p w14:paraId="2D2BD513" w14:textId="77777777" w:rsidR="002548B2" w:rsidRDefault="002548B2" w:rsidP="002548B2">
      <w:pPr>
        <w:pStyle w:val="NoSpacing"/>
        <w:sectPr w:rsidR="002548B2" w:rsidSect="005C4F6D">
          <w:footerReference w:type="default" r:id="rId55"/>
          <w:pgSz w:w="12240" w:h="15840"/>
          <w:pgMar w:top="720" w:right="720" w:bottom="720" w:left="720" w:header="720" w:footer="720" w:gutter="0"/>
          <w:cols w:space="720"/>
          <w:noEndnote/>
        </w:sectPr>
      </w:pPr>
      <w:r w:rsidRPr="002548B2">
        <w:t>Website: www.abilityresources.org</w:t>
      </w:r>
    </w:p>
    <w:p w14:paraId="7F465BF1" w14:textId="2A3459EC" w:rsidR="002548B2" w:rsidRPr="002548B2" w:rsidRDefault="002548B2" w:rsidP="002548B2">
      <w:pPr>
        <w:pStyle w:val="NoSpacing"/>
      </w:pPr>
      <w:r w:rsidRPr="002548B2">
        <w:lastRenderedPageBreak/>
        <w:t>Oklahomans for Independent Living</w:t>
      </w:r>
    </w:p>
    <w:p w14:paraId="0B00B6C3" w14:textId="383510CB" w:rsidR="002548B2" w:rsidRPr="002548B2" w:rsidRDefault="002548B2" w:rsidP="002548B2">
      <w:pPr>
        <w:pStyle w:val="NoSpacing"/>
      </w:pPr>
      <w:r w:rsidRPr="002548B2">
        <w:t>201 E. Cherokee Avenue</w:t>
      </w:r>
      <w:r>
        <w:t xml:space="preserve">, </w:t>
      </w:r>
      <w:r w:rsidRPr="002548B2">
        <w:t>McAlester, OK 74501</w:t>
      </w:r>
    </w:p>
    <w:p w14:paraId="23EFD221" w14:textId="56F54CC2" w:rsidR="002548B2" w:rsidRPr="002548B2" w:rsidRDefault="002548B2" w:rsidP="002548B2">
      <w:pPr>
        <w:pStyle w:val="NoSpacing"/>
      </w:pPr>
      <w:r w:rsidRPr="002548B2">
        <w:t>Phone: 918-426-6220</w:t>
      </w:r>
      <w:r>
        <w:t xml:space="preserve">, </w:t>
      </w:r>
      <w:r w:rsidRPr="002548B2">
        <w:t xml:space="preserve">V/TDD 918-426-6220 </w:t>
      </w:r>
    </w:p>
    <w:p w14:paraId="425D0053" w14:textId="77777777" w:rsidR="002548B2" w:rsidRPr="002548B2" w:rsidRDefault="002548B2" w:rsidP="002548B2">
      <w:pPr>
        <w:pStyle w:val="NoSpacing"/>
      </w:pPr>
      <w:r w:rsidRPr="002548B2">
        <w:t>Fax: 918-426-3245</w:t>
      </w:r>
    </w:p>
    <w:p w14:paraId="04E23CCF" w14:textId="77777777" w:rsidR="002548B2" w:rsidRPr="002548B2" w:rsidRDefault="002548B2" w:rsidP="002548B2">
      <w:pPr>
        <w:pStyle w:val="NoSpacing"/>
      </w:pPr>
      <w:r w:rsidRPr="002548B2">
        <w:t>E-mail: info@oilok.org</w:t>
      </w:r>
    </w:p>
    <w:p w14:paraId="70EA4D9F" w14:textId="661679FD" w:rsidR="002548B2" w:rsidRDefault="002548B2" w:rsidP="002548B2">
      <w:pPr>
        <w:pStyle w:val="NoSpacing"/>
        <w:rPr>
          <w:rStyle w:val="Hyperlink"/>
          <w:color w:val="auto"/>
          <w:u w:val="none"/>
        </w:rPr>
      </w:pPr>
      <w:r w:rsidRPr="002548B2">
        <w:t xml:space="preserve">Website: </w:t>
      </w:r>
      <w:hyperlink r:id="rId56" w:history="1">
        <w:r w:rsidRPr="007B414A">
          <w:rPr>
            <w:rStyle w:val="Hyperlink"/>
          </w:rPr>
          <w:t>www.oilok.org</w:t>
        </w:r>
      </w:hyperlink>
    </w:p>
    <w:p w14:paraId="163A5E8D" w14:textId="68D28FFA" w:rsidR="002548B2" w:rsidRPr="002548B2" w:rsidRDefault="002548B2" w:rsidP="002548B2">
      <w:pPr>
        <w:pStyle w:val="NoSpacing"/>
      </w:pPr>
      <w:r w:rsidRPr="002548B2">
        <w:t>Progressive Independence</w:t>
      </w:r>
    </w:p>
    <w:p w14:paraId="2906B7FF" w14:textId="789CD152" w:rsidR="002548B2" w:rsidRPr="002548B2" w:rsidRDefault="002548B2" w:rsidP="002548B2">
      <w:pPr>
        <w:pStyle w:val="NoSpacing"/>
      </w:pPr>
      <w:r w:rsidRPr="002548B2">
        <w:t>121 N. Porter Ave.</w:t>
      </w:r>
      <w:r>
        <w:t xml:space="preserve">, </w:t>
      </w:r>
      <w:r w:rsidRPr="002548B2">
        <w:t>Norman, OK 73071-5834</w:t>
      </w:r>
    </w:p>
    <w:p w14:paraId="4008D712" w14:textId="2E3CDE34" w:rsidR="002548B2" w:rsidRPr="002548B2" w:rsidRDefault="002548B2" w:rsidP="002548B2">
      <w:pPr>
        <w:pStyle w:val="NoSpacing"/>
      </w:pPr>
      <w:r w:rsidRPr="002548B2">
        <w:t>Phone: 405-321-3203</w:t>
      </w:r>
      <w:r>
        <w:t xml:space="preserve">, </w:t>
      </w:r>
      <w:r w:rsidRPr="002548B2">
        <w:t xml:space="preserve">Toll Free/TTY: 800-801-3203   </w:t>
      </w:r>
    </w:p>
    <w:p w14:paraId="729FFAA8" w14:textId="4863F077" w:rsidR="002548B2" w:rsidRPr="002548B2" w:rsidRDefault="002548B2" w:rsidP="002548B2">
      <w:pPr>
        <w:pStyle w:val="NoSpacing"/>
      </w:pPr>
      <w:r w:rsidRPr="002548B2">
        <w:t>Fax: 405-321-7601</w:t>
      </w:r>
      <w:r>
        <w:t xml:space="preserve">, </w:t>
      </w:r>
      <w:r w:rsidRPr="002548B2">
        <w:t xml:space="preserve">E-mail: jlhughes@progind.org                     </w:t>
      </w:r>
    </w:p>
    <w:p w14:paraId="46E50342" w14:textId="3D0CDD32" w:rsidR="002548B2" w:rsidRPr="002548B2" w:rsidRDefault="002548B2" w:rsidP="002548B2">
      <w:pPr>
        <w:pStyle w:val="NoSpacing"/>
      </w:pPr>
      <w:r w:rsidRPr="002548B2">
        <w:t>Sandra Beasley Independent Living Center</w:t>
      </w:r>
    </w:p>
    <w:p w14:paraId="4C5AE968" w14:textId="7715D1E1" w:rsidR="002548B2" w:rsidRPr="002548B2" w:rsidRDefault="002548B2" w:rsidP="002548B2">
      <w:pPr>
        <w:pStyle w:val="NoSpacing"/>
      </w:pPr>
      <w:r w:rsidRPr="002548B2">
        <w:t>705 S. Oakwood Road, Suite B1</w:t>
      </w:r>
      <w:r>
        <w:t xml:space="preserve">, </w:t>
      </w:r>
      <w:r w:rsidRPr="002548B2">
        <w:t>Enid, OK 73703-6276</w:t>
      </w:r>
    </w:p>
    <w:p w14:paraId="182D48D9" w14:textId="4EAC6CE2" w:rsidR="002548B2" w:rsidRPr="002548B2" w:rsidRDefault="002548B2" w:rsidP="002548B2">
      <w:pPr>
        <w:pStyle w:val="NoSpacing"/>
      </w:pPr>
      <w:r w:rsidRPr="002548B2">
        <w:t>Phone/TTY: 580-237-8508</w:t>
      </w:r>
      <w:r>
        <w:t xml:space="preserve">, </w:t>
      </w:r>
      <w:r w:rsidRPr="002548B2">
        <w:t>Fax: 580-233-6403</w:t>
      </w:r>
    </w:p>
    <w:p w14:paraId="4670365E" w14:textId="77777777" w:rsidR="002548B2" w:rsidRDefault="002548B2" w:rsidP="002548B2">
      <w:pPr>
        <w:pStyle w:val="NoSpacing"/>
        <w:sectPr w:rsidR="002548B2" w:rsidSect="005C4F6D">
          <w:footerReference w:type="default" r:id="rId57"/>
          <w:pgSz w:w="12240" w:h="15840"/>
          <w:pgMar w:top="720" w:right="720" w:bottom="720" w:left="720" w:header="720" w:footer="720" w:gutter="0"/>
          <w:cols w:space="720"/>
          <w:noEndnote/>
        </w:sectPr>
      </w:pPr>
      <w:r w:rsidRPr="002548B2">
        <w:t xml:space="preserve">E-mail: </w:t>
      </w:r>
      <w:hyperlink r:id="rId58" w:history="1">
        <w:r w:rsidRPr="007B414A">
          <w:rPr>
            <w:rStyle w:val="Hyperlink"/>
          </w:rPr>
          <w:t>sbilcdirector@coxinet.net</w:t>
        </w:r>
      </w:hyperlink>
      <w:r>
        <w:t xml:space="preserve">, </w:t>
      </w:r>
      <w:r w:rsidRPr="002548B2">
        <w:t>Website: www.sbilc.com</w:t>
      </w:r>
    </w:p>
    <w:p w14:paraId="5E2801A1" w14:textId="77777777" w:rsidR="002548B2" w:rsidRPr="002548B2" w:rsidRDefault="002548B2" w:rsidP="002548B2">
      <w:pPr>
        <w:pStyle w:val="NoSpacing"/>
      </w:pPr>
      <w:r w:rsidRPr="002548B2">
        <w:lastRenderedPageBreak/>
        <w:t>Client Assistance Program (CAP) informs and advises applicants and clients about the vocational rehabilitation process and services available under the federal Rehabilitation Act, including services provided by VR and SBVI. CAP staff can help you communicate concerns to VR/SBVI and assist you with administrative, mediation, fair hearing, legal and other solutions.</w:t>
      </w:r>
    </w:p>
    <w:p w14:paraId="00E9AD75" w14:textId="6563D425" w:rsidR="002548B2" w:rsidRPr="002548B2" w:rsidRDefault="002548B2" w:rsidP="002548B2">
      <w:pPr>
        <w:pStyle w:val="NoSpacing"/>
      </w:pPr>
      <w:r w:rsidRPr="002548B2">
        <w:t>Client Assistance Program</w:t>
      </w:r>
      <w:r>
        <w:t xml:space="preserve"> </w:t>
      </w:r>
      <w:r w:rsidRPr="002548B2">
        <w:t>Office of Disability Concerns</w:t>
      </w:r>
    </w:p>
    <w:p w14:paraId="41A30D0A" w14:textId="1D9E0B1B" w:rsidR="002548B2" w:rsidRPr="002548B2" w:rsidRDefault="002548B2" w:rsidP="002548B2">
      <w:pPr>
        <w:pStyle w:val="NoSpacing"/>
      </w:pPr>
      <w:r w:rsidRPr="002548B2">
        <w:t>P.O. Box 25352</w:t>
      </w:r>
      <w:r>
        <w:t xml:space="preserve">, </w:t>
      </w:r>
      <w:r w:rsidRPr="002548B2">
        <w:t>Oklahoma City, OK 73125-6335</w:t>
      </w:r>
    </w:p>
    <w:p w14:paraId="2A0611BD" w14:textId="77FCE58A" w:rsidR="002548B2" w:rsidRPr="002548B2" w:rsidRDefault="002548B2" w:rsidP="002548B2">
      <w:pPr>
        <w:pStyle w:val="NoSpacing"/>
      </w:pPr>
      <w:r w:rsidRPr="002548B2">
        <w:t>Phone: 405-522-6702</w:t>
      </w:r>
      <w:r>
        <w:t xml:space="preserve">, </w:t>
      </w:r>
      <w:r w:rsidRPr="002548B2">
        <w:t>E-mail: william.ginn@odc.ok.gov</w:t>
      </w:r>
    </w:p>
    <w:p w14:paraId="45E35681" w14:textId="3BFED525" w:rsidR="002548B2" w:rsidRPr="002548B2" w:rsidRDefault="002548B2" w:rsidP="002548B2">
      <w:pPr>
        <w:pStyle w:val="NoSpacing"/>
      </w:pPr>
      <w:r w:rsidRPr="002548B2">
        <w:t xml:space="preserve">Website: www.ok.gov/odc/C.A.P./index.html </w:t>
      </w:r>
    </w:p>
    <w:p w14:paraId="55990423" w14:textId="77777777" w:rsidR="002548B2" w:rsidRDefault="002548B2" w:rsidP="002548B2">
      <w:pPr>
        <w:pStyle w:val="NoSpacing"/>
        <w:sectPr w:rsidR="002548B2" w:rsidSect="005C4F6D">
          <w:footerReference w:type="default" r:id="rId59"/>
          <w:pgSz w:w="12240" w:h="15840"/>
          <w:pgMar w:top="720" w:right="720" w:bottom="720" w:left="720" w:header="720" w:footer="720" w:gutter="0"/>
          <w:cols w:space="720"/>
          <w:noEndnote/>
        </w:sectPr>
      </w:pPr>
      <w:r w:rsidRPr="002548B2">
        <w:t>Oklahoma ABLE Tech Device Reutilization Program — Oklahoma ABLE Tech has partnered with the Oklahoma Health Care Authority to provide the Oklahoma ABLE Tech Device Reutilization Program. The program is designed to reuse durable medical equipment no longer needed and reassign it to Oklahoma residents who are in need at no cost.</w:t>
      </w:r>
    </w:p>
    <w:p w14:paraId="0ED13971" w14:textId="2A8E376C" w:rsidR="002548B2" w:rsidRPr="002548B2" w:rsidRDefault="002548B2" w:rsidP="002548B2">
      <w:pPr>
        <w:pStyle w:val="NoSpacing"/>
      </w:pPr>
      <w:r w:rsidRPr="002548B2">
        <w:lastRenderedPageBreak/>
        <w:t xml:space="preserve">The program retrieves donated equipment; sanitizes and refurbishes devices returning DME to peak performance; works with vendors to repair </w:t>
      </w:r>
      <w:r w:rsidRPr="002548B2">
        <w:br/>
        <w:t>equipment if needed to ensure quality; and reassign DME to the best matched eligible client.</w:t>
      </w:r>
    </w:p>
    <w:p w14:paraId="7C00BF90" w14:textId="2CF0FB62" w:rsidR="002548B2" w:rsidRPr="002548B2" w:rsidRDefault="002548B2" w:rsidP="002548B2">
      <w:pPr>
        <w:pStyle w:val="NoSpacing"/>
      </w:pPr>
      <w:r w:rsidRPr="002548B2">
        <w:t>Oklahoma ABLE Tech Device Reutilization Program</w:t>
      </w:r>
    </w:p>
    <w:p w14:paraId="43C1FFFB" w14:textId="33E8AD94" w:rsidR="002548B2" w:rsidRPr="002548B2" w:rsidRDefault="002548B2" w:rsidP="002548B2">
      <w:pPr>
        <w:pStyle w:val="NoSpacing"/>
      </w:pPr>
      <w:r w:rsidRPr="002548B2">
        <w:t>4301 Will Rogers Parkway, Ste. 950</w:t>
      </w:r>
    </w:p>
    <w:p w14:paraId="614BB35A" w14:textId="77777777" w:rsidR="002548B2" w:rsidRDefault="002548B2" w:rsidP="002548B2">
      <w:pPr>
        <w:pStyle w:val="NoSpacing"/>
      </w:pPr>
      <w:r w:rsidRPr="002548B2">
        <w:t>Oklahoma City, OK 73108</w:t>
      </w:r>
    </w:p>
    <w:p w14:paraId="296D1529" w14:textId="410E6BD5" w:rsidR="002548B2" w:rsidRPr="002548B2" w:rsidRDefault="002548B2" w:rsidP="002548B2">
      <w:pPr>
        <w:pStyle w:val="NoSpacing"/>
      </w:pPr>
      <w:r w:rsidRPr="002548B2">
        <w:t>Phone: 405-967-6010, Voice/TTY: 833-431-9706 (Stillwater)</w:t>
      </w:r>
    </w:p>
    <w:p w14:paraId="7BC48E28" w14:textId="311B30EA" w:rsidR="002548B2" w:rsidRPr="002548B2" w:rsidRDefault="002548B2" w:rsidP="002548B2">
      <w:pPr>
        <w:pStyle w:val="NoSpacing"/>
      </w:pPr>
      <w:r w:rsidRPr="002548B2">
        <w:t>Fax: 405-967-6011</w:t>
      </w:r>
      <w:r>
        <w:t xml:space="preserve">, </w:t>
      </w:r>
      <w:r w:rsidRPr="002548B2">
        <w:t>Email: atreuse@okstate.edu</w:t>
      </w:r>
    </w:p>
    <w:p w14:paraId="3E8E92A3" w14:textId="3383F1EA" w:rsidR="002548B2" w:rsidRPr="002548B2" w:rsidRDefault="002548B2" w:rsidP="002548B2">
      <w:pPr>
        <w:pStyle w:val="NoSpacing"/>
      </w:pPr>
      <w:r w:rsidRPr="002548B2">
        <w:t>Website: www.okabletech.org/guide-to-all-services/device-reutilization</w:t>
      </w:r>
    </w:p>
    <w:p w14:paraId="4C296B6A" w14:textId="77777777" w:rsidR="002548B2" w:rsidRPr="002548B2" w:rsidRDefault="002548B2" w:rsidP="002548B2">
      <w:pPr>
        <w:pStyle w:val="NoSpacing"/>
      </w:pPr>
      <w:r w:rsidRPr="002548B2">
        <w:t xml:space="preserve">Oklahoma Rehabilitation Council (ORC), in partnership with DRS, develops and reviews state goals and priorities </w:t>
      </w:r>
      <w:proofErr w:type="gramStart"/>
      <w:r w:rsidRPr="002548B2">
        <w:t>in regard to</w:t>
      </w:r>
      <w:proofErr w:type="gramEnd"/>
      <w:r w:rsidRPr="002548B2">
        <w:t xml:space="preserve"> standards of services provided to people with disabilities. Members of the council are appointed by the governor. </w:t>
      </w:r>
    </w:p>
    <w:p w14:paraId="134744DF" w14:textId="2A533842" w:rsidR="00E806CD" w:rsidRPr="00E806CD" w:rsidRDefault="002548B2" w:rsidP="00E806CD">
      <w:pPr>
        <w:pStyle w:val="NoSpacing"/>
        <w:sectPr w:rsidR="00E806CD" w:rsidRPr="00E806CD" w:rsidSect="005C4F6D">
          <w:footerReference w:type="default" r:id="rId60"/>
          <w:pgSz w:w="12240" w:h="15840"/>
          <w:pgMar w:top="720" w:right="720" w:bottom="720" w:left="720" w:header="720" w:footer="720" w:gutter="0"/>
          <w:cols w:space="720"/>
          <w:noEndnote/>
        </w:sectPr>
      </w:pPr>
      <w:r w:rsidRPr="002548B2">
        <w:t>The mission of ORC is to facilitate consumer education and empowerment and to assure services are of high quality and lead to employment of individuals with disabilities within the state of Oklahoma.</w:t>
      </w:r>
    </w:p>
    <w:p w14:paraId="7E883C8B" w14:textId="77777777" w:rsidR="00E806CD" w:rsidRPr="00E806CD" w:rsidRDefault="00E806CD" w:rsidP="00E806CD">
      <w:pPr>
        <w:pStyle w:val="NoSpacing"/>
      </w:pPr>
      <w:r w:rsidRPr="00E806CD">
        <w:lastRenderedPageBreak/>
        <w:t>Oklahoma Rehabilitation Council</w:t>
      </w:r>
    </w:p>
    <w:p w14:paraId="2F65EB2B" w14:textId="7CCEA3E3" w:rsidR="00E806CD" w:rsidRPr="00E806CD" w:rsidRDefault="00E806CD" w:rsidP="00E806CD">
      <w:pPr>
        <w:pStyle w:val="NoSpacing"/>
      </w:pPr>
      <w:r w:rsidRPr="00E806CD">
        <w:t>3535 N.W. 58th Street, Suite 500</w:t>
      </w:r>
      <w:r w:rsidRPr="00E806CD">
        <w:t xml:space="preserve">, </w:t>
      </w:r>
      <w:r w:rsidRPr="00E806CD">
        <w:t>Oklahoma City, OK 73112-4824</w:t>
      </w:r>
    </w:p>
    <w:p w14:paraId="1834A923" w14:textId="2498616C" w:rsidR="00E806CD" w:rsidRPr="00E806CD" w:rsidRDefault="00E806CD" w:rsidP="00E806CD">
      <w:pPr>
        <w:pStyle w:val="NoSpacing"/>
      </w:pPr>
      <w:r w:rsidRPr="00E806CD">
        <w:t>Phone: 405-951-3579</w:t>
      </w:r>
      <w:r w:rsidRPr="00E806CD">
        <w:t xml:space="preserve">, </w:t>
      </w:r>
      <w:r w:rsidRPr="00E806CD">
        <w:t>Toll Free: 800-569-7974</w:t>
      </w:r>
    </w:p>
    <w:p w14:paraId="3749692D" w14:textId="77777777" w:rsidR="00E806CD" w:rsidRPr="00E806CD" w:rsidRDefault="00E806CD" w:rsidP="00E806CD">
      <w:pPr>
        <w:pStyle w:val="NoSpacing"/>
      </w:pPr>
      <w:r w:rsidRPr="00E806CD">
        <w:t xml:space="preserve">Fax: 405-951-3532 </w:t>
      </w:r>
    </w:p>
    <w:p w14:paraId="1654A570" w14:textId="33E6743A" w:rsidR="00E806CD" w:rsidRPr="00E806CD" w:rsidRDefault="00E806CD" w:rsidP="00E806CD">
      <w:pPr>
        <w:pStyle w:val="NoSpacing"/>
        <w:rPr>
          <w:rStyle w:val="Hyperlink"/>
          <w:color w:val="auto"/>
          <w:u w:val="none"/>
        </w:rPr>
      </w:pPr>
      <w:r w:rsidRPr="00E806CD">
        <w:t xml:space="preserve">E-mail: </w:t>
      </w:r>
      <w:hyperlink r:id="rId61" w:history="1">
        <w:r w:rsidRPr="00E806CD">
          <w:t>orc@okstate.edu</w:t>
        </w:r>
      </w:hyperlink>
      <w:r w:rsidRPr="00E806CD">
        <w:t xml:space="preserve">, </w:t>
      </w:r>
      <w:r w:rsidRPr="00E806CD">
        <w:t xml:space="preserve">Website: </w:t>
      </w:r>
      <w:r w:rsidRPr="00E806CD">
        <w:rPr>
          <w:rStyle w:val="Hyperlink"/>
          <w:color w:val="auto"/>
          <w:u w:val="none"/>
        </w:rPr>
        <w:t>orc.okstate.edu</w:t>
      </w:r>
    </w:p>
    <w:p w14:paraId="52B7AAD4" w14:textId="1512EDC2" w:rsidR="002548B2" w:rsidRDefault="00E806CD" w:rsidP="002548B2">
      <w:pPr>
        <w:pStyle w:val="NoSpacing"/>
      </w:pPr>
      <w:r>
        <w:t>Image: Oklahoma Rehabilitation Council logo.</w:t>
      </w:r>
    </w:p>
    <w:p w14:paraId="373D151C" w14:textId="77777777" w:rsidR="00E806CD" w:rsidRPr="00E806CD" w:rsidRDefault="00E806CD" w:rsidP="00E806CD">
      <w:pPr>
        <w:pStyle w:val="NoSpacing"/>
      </w:pPr>
      <w:r w:rsidRPr="00E806CD">
        <w:t>Statewide Independent Living Council (SILC) and the Department of Rehabilitation Services (DRS) jointly develop a state plan for independent living services for Oklahomans with significant disabilities. SILC works with DRS and the Centers for Independent Living to accomplish goals in the plan.</w:t>
      </w:r>
    </w:p>
    <w:p w14:paraId="3D5F9F00" w14:textId="77777777" w:rsidR="00E806CD" w:rsidRPr="00E806CD" w:rsidRDefault="00E806CD" w:rsidP="00E806CD">
      <w:pPr>
        <w:pStyle w:val="NoSpacing"/>
      </w:pPr>
      <w:r w:rsidRPr="00E806CD">
        <w:t>Oklahoma Statewide Independent Living Council</w:t>
      </w:r>
    </w:p>
    <w:p w14:paraId="186395F3" w14:textId="77777777" w:rsidR="00E806CD" w:rsidRPr="00E806CD" w:rsidRDefault="00E806CD" w:rsidP="00E806CD">
      <w:pPr>
        <w:pStyle w:val="NoSpacing"/>
      </w:pPr>
      <w:r w:rsidRPr="00E806CD">
        <w:t>Sidna Madden, Executive Director</w:t>
      </w:r>
    </w:p>
    <w:p w14:paraId="1CF05EBE" w14:textId="72788326" w:rsidR="00E806CD" w:rsidRPr="00E806CD" w:rsidRDefault="00E806CD" w:rsidP="00E806CD">
      <w:pPr>
        <w:pStyle w:val="NoSpacing"/>
      </w:pPr>
      <w:r w:rsidRPr="00E806CD">
        <w:t>6108 NW 63rd Street</w:t>
      </w:r>
      <w:r>
        <w:t xml:space="preserve">, </w:t>
      </w:r>
      <w:r w:rsidRPr="00E806CD">
        <w:t>Oklahoma City, OK 73132</w:t>
      </w:r>
    </w:p>
    <w:p w14:paraId="4C6F7125" w14:textId="77777777" w:rsidR="00E806CD" w:rsidRPr="00E806CD" w:rsidRDefault="00E806CD" w:rsidP="00E806CD">
      <w:pPr>
        <w:pStyle w:val="NoSpacing"/>
      </w:pPr>
      <w:r w:rsidRPr="00E806CD">
        <w:t>405-888-0068</w:t>
      </w:r>
    </w:p>
    <w:p w14:paraId="6A547546" w14:textId="77777777" w:rsidR="00E806CD" w:rsidRPr="00E806CD" w:rsidRDefault="00E806CD" w:rsidP="00E806CD">
      <w:pPr>
        <w:pStyle w:val="NoSpacing"/>
      </w:pPr>
      <w:r w:rsidRPr="00E806CD">
        <w:t>Email: smadden@oksilc.org</w:t>
      </w:r>
    </w:p>
    <w:p w14:paraId="1A7BB0C4" w14:textId="77777777" w:rsidR="00E806CD" w:rsidRDefault="00E806CD" w:rsidP="00E806CD">
      <w:pPr>
        <w:pStyle w:val="NoSpacing"/>
      </w:pPr>
      <w:r w:rsidRPr="00E806CD">
        <w:t>Website: www.oksilc.org</w:t>
      </w:r>
    </w:p>
    <w:p w14:paraId="144C3A66" w14:textId="6F66C058" w:rsidR="00E806CD" w:rsidRPr="00E806CD" w:rsidRDefault="00E806CD" w:rsidP="00E806CD">
      <w:pPr>
        <w:tabs>
          <w:tab w:val="left" w:pos="2047"/>
        </w:tabs>
        <w:rPr>
          <w:sz w:val="44"/>
        </w:rPr>
        <w:sectPr w:rsidR="00E806CD" w:rsidRPr="00E806CD" w:rsidSect="005C4F6D">
          <w:footerReference w:type="default" r:id="rId62"/>
          <w:pgSz w:w="12240" w:h="15840"/>
          <w:pgMar w:top="720" w:right="720" w:bottom="720" w:left="720" w:header="720" w:footer="720" w:gutter="0"/>
          <w:cols w:space="720"/>
          <w:noEndnote/>
        </w:sectPr>
      </w:pPr>
    </w:p>
    <w:p w14:paraId="78603F1D" w14:textId="77777777" w:rsidR="00E806CD" w:rsidRPr="00E806CD" w:rsidRDefault="00E806CD" w:rsidP="00E806CD">
      <w:pPr>
        <w:pStyle w:val="NoSpacing"/>
      </w:pPr>
      <w:r w:rsidRPr="00E806CD">
        <w:lastRenderedPageBreak/>
        <w:t>Oklahoma Works is the state’s workforce development system created to foster job growth, link Oklahomans to employment opportunities and build a productive workforce that meets employers’ needs. The system operates regional career centers where job seekers can go for assistance with training, job search and information on job openings. Partner agencies include the Oklahoma Employment Security Commission, Oklahoma Department of Commerce, Oklahoma Department of Human Services and Oklahoma Department of Rehabilitation Services.</w:t>
      </w:r>
    </w:p>
    <w:p w14:paraId="1237F00A" w14:textId="27E0C503" w:rsidR="00E806CD" w:rsidRPr="00E806CD" w:rsidRDefault="00E806CD" w:rsidP="00E806CD">
      <w:pPr>
        <w:pStyle w:val="NoSpacing"/>
      </w:pPr>
      <w:r w:rsidRPr="00E806CD">
        <w:t>Graphic: Oklahoma Works logo.</w:t>
      </w:r>
    </w:p>
    <w:p w14:paraId="43D80CD0" w14:textId="77777777" w:rsidR="00E806CD" w:rsidRDefault="00E806CD" w:rsidP="002548B2">
      <w:pPr>
        <w:pStyle w:val="NoSpacing"/>
        <w:sectPr w:rsidR="00E806CD" w:rsidSect="005C4F6D">
          <w:footerReference w:type="default" r:id="rId63"/>
          <w:pgSz w:w="12240" w:h="15840"/>
          <w:pgMar w:top="720" w:right="720" w:bottom="720" w:left="720" w:header="720" w:footer="720" w:gutter="0"/>
          <w:cols w:space="720"/>
          <w:noEndnote/>
        </w:sectPr>
      </w:pPr>
      <w:r w:rsidRPr="00E806CD">
        <w:t>www.oklahomaworks.gov</w:t>
      </w:r>
    </w:p>
    <w:p w14:paraId="2E2606BA" w14:textId="77777777" w:rsidR="00E806CD" w:rsidRPr="00E806CD" w:rsidRDefault="00E806CD" w:rsidP="00E806CD">
      <w:pPr>
        <w:pStyle w:val="NoSpacing"/>
        <w:rPr>
          <w:rStyle w:val="subheads"/>
          <w:rFonts w:ascii="Arial" w:hAnsi="Arial" w:cstheme="minorBidi"/>
          <w:color w:val="auto"/>
          <w:sz w:val="44"/>
          <w:szCs w:val="22"/>
        </w:rPr>
      </w:pPr>
      <w:r w:rsidRPr="00E806CD">
        <w:rPr>
          <w:rStyle w:val="subheads"/>
          <w:rFonts w:ascii="Arial" w:hAnsi="Arial" w:cstheme="minorBidi"/>
          <w:color w:val="auto"/>
          <w:sz w:val="44"/>
          <w:szCs w:val="22"/>
        </w:rPr>
        <w:lastRenderedPageBreak/>
        <w:t>Definitions</w:t>
      </w:r>
    </w:p>
    <w:p w14:paraId="3FA1BEAC" w14:textId="77777777" w:rsidR="00E806CD" w:rsidRPr="00E806CD" w:rsidRDefault="00E806CD" w:rsidP="00E806CD">
      <w:pPr>
        <w:pStyle w:val="NoSpacing"/>
      </w:pPr>
      <w:r w:rsidRPr="00E806CD">
        <w:rPr>
          <w:rStyle w:val="Definitionsheadings"/>
          <w:rFonts w:ascii="Arial" w:hAnsi="Arial" w:cstheme="minorBidi"/>
          <w:color w:val="auto"/>
          <w:sz w:val="44"/>
        </w:rPr>
        <w:t>Administrative Review</w:t>
      </w:r>
      <w:r w:rsidRPr="00E806CD">
        <w:t>: An internal process used by the Vocational Rehabilitation or the Services for the Blind and Visually Impaired to work out a disagreement when a client is not satisfied with a decision that affects a case. Cannot be used to delay or deny a fair hearing or mediation.</w:t>
      </w:r>
    </w:p>
    <w:p w14:paraId="3B1CA2CD" w14:textId="77777777" w:rsidR="00E806CD" w:rsidRPr="00E806CD" w:rsidRDefault="00E806CD" w:rsidP="00E806CD">
      <w:pPr>
        <w:pStyle w:val="NoSpacing"/>
      </w:pPr>
      <w:r w:rsidRPr="00E806CD">
        <w:rPr>
          <w:rStyle w:val="Definitionsheadings"/>
          <w:rFonts w:ascii="Arial" w:hAnsi="Arial" w:cstheme="minorBidi"/>
          <w:color w:val="auto"/>
          <w:sz w:val="44"/>
        </w:rPr>
        <w:t>Applicant</w:t>
      </w:r>
      <w:r w:rsidRPr="00E806CD">
        <w:t>: A person who has requested vocational rehabilitation services and has provided information needed to determine eligibility. Must be available to complete the assessment process.</w:t>
      </w:r>
    </w:p>
    <w:p w14:paraId="549E75E7" w14:textId="77777777" w:rsidR="00E806CD" w:rsidRPr="00E806CD" w:rsidRDefault="00E806CD" w:rsidP="00E806CD">
      <w:pPr>
        <w:pStyle w:val="NoSpacing"/>
      </w:pPr>
      <w:r w:rsidRPr="00E806CD">
        <w:rPr>
          <w:rStyle w:val="Definitionsheadings"/>
          <w:rFonts w:ascii="Arial" w:hAnsi="Arial" w:cstheme="minorBidi"/>
          <w:color w:val="auto"/>
          <w:sz w:val="44"/>
        </w:rPr>
        <w:t>Assistive Technology (AT)</w:t>
      </w:r>
      <w:r w:rsidRPr="00E806CD">
        <w:t xml:space="preserve">: An item, piece of equipment or product system used to maintain or improve the ability of people with disabilities to function more effectively, or any service that assists individuals in selecting, </w:t>
      </w:r>
      <w:proofErr w:type="gramStart"/>
      <w:r w:rsidRPr="00E806CD">
        <w:t>obtaining</w:t>
      </w:r>
      <w:proofErr w:type="gramEnd"/>
      <w:r w:rsidRPr="00E806CD">
        <w:t xml:space="preserve"> or using an assistive technology device.</w:t>
      </w:r>
    </w:p>
    <w:p w14:paraId="132D34D6" w14:textId="77777777" w:rsidR="00E806CD" w:rsidRDefault="00E806CD" w:rsidP="00E806CD">
      <w:pPr>
        <w:pStyle w:val="NoSpacing"/>
        <w:sectPr w:rsidR="00E806CD" w:rsidSect="005C4F6D">
          <w:footerReference w:type="default" r:id="rId64"/>
          <w:pgSz w:w="12240" w:h="15840"/>
          <w:pgMar w:top="720" w:right="720" w:bottom="720" w:left="720" w:header="720" w:footer="720" w:gutter="0"/>
          <w:cols w:space="720"/>
          <w:noEndnote/>
        </w:sectPr>
      </w:pPr>
      <w:r w:rsidRPr="00E806CD">
        <w:rPr>
          <w:rStyle w:val="Definitionsheadings"/>
          <w:rFonts w:ascii="Arial" w:hAnsi="Arial" w:cstheme="minorBidi"/>
          <w:color w:val="auto"/>
          <w:sz w:val="44"/>
        </w:rPr>
        <w:t>Client</w:t>
      </w:r>
      <w:r w:rsidRPr="00E806CD">
        <w:t>: An eligible individual who is receiving vocational rehabilitation or other services provided by the Vocational Rehabilitation or the Services for the Blind and Visually Impaired through the Oklahoma Department of Rehabilitation Services.</w:t>
      </w:r>
    </w:p>
    <w:p w14:paraId="3F1399B1" w14:textId="77777777" w:rsidR="00E806CD" w:rsidRPr="00E806CD" w:rsidRDefault="00E806CD" w:rsidP="00E806CD">
      <w:pPr>
        <w:pStyle w:val="NoSpacing"/>
      </w:pPr>
      <w:r w:rsidRPr="00E806CD">
        <w:rPr>
          <w:rStyle w:val="Definitionsheadings"/>
          <w:rFonts w:ascii="Arial" w:hAnsi="Arial" w:cstheme="minorBidi"/>
          <w:color w:val="auto"/>
          <w:sz w:val="44"/>
        </w:rPr>
        <w:lastRenderedPageBreak/>
        <w:t>DRS</w:t>
      </w:r>
      <w:r w:rsidRPr="00E806CD">
        <w:t>: See Oklahoma Department of Rehabilitation Services.</w:t>
      </w:r>
    </w:p>
    <w:p w14:paraId="6DFBF31D" w14:textId="77777777" w:rsidR="00E806CD" w:rsidRPr="00E806CD" w:rsidRDefault="00E806CD" w:rsidP="00E806CD">
      <w:pPr>
        <w:pStyle w:val="NoSpacing"/>
      </w:pPr>
      <w:r w:rsidRPr="00E806CD">
        <w:rPr>
          <w:rStyle w:val="Definitionsheadings"/>
          <w:rFonts w:ascii="Arial" w:hAnsi="Arial" w:cstheme="minorBidi"/>
          <w:color w:val="auto"/>
          <w:sz w:val="44"/>
        </w:rPr>
        <w:t>Vocational Rehabilitation (VR)</w:t>
      </w:r>
      <w:r w:rsidRPr="00E806CD">
        <w:t xml:space="preserve">: A division of the Oklahoma Department of Rehabilitation Services. Assists Oklahomans who have physical or mental disabilities in preparing for and getting employment, except those with vision impairments who are served by the Services for the Blind and Visually Impaired </w:t>
      </w:r>
    </w:p>
    <w:p w14:paraId="75AA9B3D" w14:textId="77777777" w:rsidR="00E806CD" w:rsidRPr="00E806CD" w:rsidRDefault="00E806CD" w:rsidP="00E806CD">
      <w:pPr>
        <w:pStyle w:val="NoSpacing"/>
      </w:pPr>
      <w:r w:rsidRPr="00E806CD">
        <w:rPr>
          <w:rStyle w:val="Definitionsheadings"/>
          <w:rFonts w:ascii="Arial" w:hAnsi="Arial" w:cstheme="minorBidi"/>
          <w:color w:val="auto"/>
          <w:sz w:val="44"/>
        </w:rPr>
        <w:t>Eligible</w:t>
      </w:r>
      <w:r w:rsidRPr="00E806CD">
        <w:t xml:space="preserve">: Qualified to receive vocational rehabilitation services. To be eligible, an individual must have a physical, </w:t>
      </w:r>
      <w:proofErr w:type="gramStart"/>
      <w:r w:rsidRPr="00E806CD">
        <w:t>mental</w:t>
      </w:r>
      <w:proofErr w:type="gramEnd"/>
      <w:r w:rsidRPr="00E806CD">
        <w:t xml:space="preserve"> or visual disability that is a substantial and continuing barrier to employment and be able to benefit from vocational rehabilitation services by achieving an employment outcome. The individual must require vocational rehabilitation services to prepare for, obtain, </w:t>
      </w:r>
      <w:proofErr w:type="gramStart"/>
      <w:r w:rsidRPr="00E806CD">
        <w:t>keep</w:t>
      </w:r>
      <w:proofErr w:type="gramEnd"/>
      <w:r w:rsidRPr="00E806CD">
        <w:t xml:space="preserve"> or advance in employment.</w:t>
      </w:r>
    </w:p>
    <w:p w14:paraId="38B2E708" w14:textId="4244EDBE" w:rsidR="00E806CD" w:rsidRPr="00E806CD" w:rsidRDefault="00E806CD" w:rsidP="00E806CD">
      <w:pPr>
        <w:pStyle w:val="NoSpacing"/>
        <w:sectPr w:rsidR="00E806CD" w:rsidRPr="00E806CD" w:rsidSect="005C4F6D">
          <w:footerReference w:type="default" r:id="rId65"/>
          <w:pgSz w:w="12240" w:h="15840"/>
          <w:pgMar w:top="720" w:right="720" w:bottom="720" w:left="720" w:header="720" w:footer="720" w:gutter="0"/>
          <w:cols w:space="720"/>
          <w:noEndnote/>
        </w:sectPr>
      </w:pPr>
      <w:r w:rsidRPr="00E806CD">
        <w:rPr>
          <w:rStyle w:val="Definitionsheadings"/>
          <w:rFonts w:ascii="Arial" w:hAnsi="Arial" w:cstheme="minorBidi"/>
          <w:color w:val="auto"/>
          <w:sz w:val="44"/>
        </w:rPr>
        <w:t>Employment Outcome</w:t>
      </w:r>
      <w:r w:rsidRPr="00E806CD">
        <w:t xml:space="preserve">: Full-time or part-time employment in the community at the same wage and benefits paid to others for similar work; supported employment; self-employment; or other employment in a setting where people with and without disabilities can interact. Must match an individual’s strengths, resources, priorities, concerns, abilities, capabilities, </w:t>
      </w:r>
      <w:proofErr w:type="gramStart"/>
      <w:r w:rsidRPr="00E806CD">
        <w:t>interests</w:t>
      </w:r>
      <w:proofErr w:type="gramEnd"/>
      <w:r w:rsidRPr="00E806CD">
        <w:t xml:space="preserve"> and informed choice.</w:t>
      </w:r>
    </w:p>
    <w:p w14:paraId="41636558" w14:textId="77777777" w:rsidR="00E806CD" w:rsidRPr="00E806CD" w:rsidRDefault="00E806CD" w:rsidP="00E806CD">
      <w:pPr>
        <w:pStyle w:val="NoSpacing"/>
      </w:pPr>
      <w:r w:rsidRPr="00E806CD">
        <w:rPr>
          <w:rStyle w:val="Definitionsheadings"/>
          <w:rFonts w:ascii="Arial" w:hAnsi="Arial" w:cstheme="minorBidi"/>
          <w:color w:val="auto"/>
          <w:sz w:val="44"/>
        </w:rPr>
        <w:lastRenderedPageBreak/>
        <w:t>Fair Hearing</w:t>
      </w:r>
      <w:r w:rsidRPr="00E806CD">
        <w:t>: A review by an impartial hearing officer requested by a client who is not satisfied with a Vocational Rehabilitation or Services for the Blind and Visually Impaired decision.</w:t>
      </w:r>
    </w:p>
    <w:p w14:paraId="1D33BFE8" w14:textId="77777777" w:rsidR="00E806CD" w:rsidRPr="00E806CD" w:rsidRDefault="00E806CD" w:rsidP="00E806CD">
      <w:pPr>
        <w:pStyle w:val="NoSpacing"/>
      </w:pPr>
      <w:r w:rsidRPr="00E806CD">
        <w:t xml:space="preserve">Impartial Hearing Officer: An individual who presides over a Fair Hearing, reviews the </w:t>
      </w:r>
      <w:proofErr w:type="gramStart"/>
      <w:r w:rsidRPr="00E806CD">
        <w:t>issues</w:t>
      </w:r>
      <w:proofErr w:type="gramEnd"/>
      <w:r w:rsidRPr="00E806CD">
        <w:t xml:space="preserve"> and makes a decision.</w:t>
      </w:r>
    </w:p>
    <w:p w14:paraId="6555E013" w14:textId="77777777" w:rsidR="00E806CD" w:rsidRPr="00E806CD" w:rsidRDefault="00E806CD" w:rsidP="00E806CD">
      <w:pPr>
        <w:pStyle w:val="NoSpacing"/>
      </w:pPr>
      <w:r w:rsidRPr="00E806CD">
        <w:rPr>
          <w:rStyle w:val="Definitionsheadings"/>
          <w:rFonts w:ascii="Arial" w:hAnsi="Arial" w:cstheme="minorBidi"/>
          <w:color w:val="auto"/>
          <w:sz w:val="44"/>
        </w:rPr>
        <w:t>Individualized Plan for Employment (IPE)</w:t>
      </w:r>
      <w:r w:rsidRPr="00E806CD">
        <w:t>: A written plan developed by a client and a vocational rehabilitation counselor to outline all the services needed to obtain quality employment that pays a living wage and offers a chance for advancement.</w:t>
      </w:r>
    </w:p>
    <w:p w14:paraId="2634D3A3" w14:textId="77777777" w:rsidR="00E806CD" w:rsidRDefault="00E806CD" w:rsidP="00E806CD">
      <w:pPr>
        <w:pStyle w:val="NoSpacing"/>
        <w:sectPr w:rsidR="00E806CD" w:rsidSect="005C4F6D">
          <w:footerReference w:type="default" r:id="rId66"/>
          <w:pgSz w:w="12240" w:h="15840"/>
          <w:pgMar w:top="720" w:right="720" w:bottom="720" w:left="720" w:header="720" w:footer="720" w:gutter="0"/>
          <w:cols w:space="720"/>
          <w:noEndnote/>
        </w:sectPr>
      </w:pPr>
      <w:r w:rsidRPr="00E806CD">
        <w:rPr>
          <w:rStyle w:val="Definitionsheadings"/>
          <w:rFonts w:ascii="Arial" w:hAnsi="Arial" w:cstheme="minorBidi"/>
          <w:color w:val="auto"/>
          <w:sz w:val="44"/>
        </w:rPr>
        <w:t>Mediation</w:t>
      </w:r>
      <w:r w:rsidRPr="00E806CD">
        <w:t>: A process that uses an independent, qualified mediator to work with the client and the agency to develop a solution that is agreeable to both because a client is not satisfied with Vocational Rehabilitation (VR) or Services for the Blind and Visually Impaired (SBVI) decision affecting his or her case. Offered as an option if a client requests a fair hearing. Cannot be used to delay or deny a fair hearing or other right.</w:t>
      </w:r>
    </w:p>
    <w:p w14:paraId="5F03E76E" w14:textId="77777777" w:rsidR="00E806CD" w:rsidRPr="00E806CD" w:rsidRDefault="00E806CD" w:rsidP="00E806CD">
      <w:pPr>
        <w:pStyle w:val="NoSpacing"/>
      </w:pPr>
      <w:r w:rsidRPr="00E806CD">
        <w:rPr>
          <w:rStyle w:val="Definitionsheadings"/>
          <w:rFonts w:ascii="Arial" w:hAnsi="Arial" w:cstheme="minorBidi"/>
          <w:color w:val="auto"/>
          <w:sz w:val="44"/>
        </w:rPr>
        <w:lastRenderedPageBreak/>
        <w:t>Oklahoma Department of Rehabilitation Services (DRS)</w:t>
      </w:r>
      <w:r w:rsidRPr="00E806CD">
        <w:t xml:space="preserve">: A state agency that </w:t>
      </w:r>
      <w:proofErr w:type="gramStart"/>
      <w:r w:rsidRPr="00E806CD">
        <w:t>provides assistance to</w:t>
      </w:r>
      <w:proofErr w:type="gramEnd"/>
      <w:r w:rsidRPr="00E806CD">
        <w:t xml:space="preserve"> Oklahomans with disabilities through vocational rehabilitation, employment, independent living, residential and outreach education programs and the determination of medical eligibility for disability benefits.</w:t>
      </w:r>
    </w:p>
    <w:p w14:paraId="3018B164" w14:textId="77777777" w:rsidR="00E806CD" w:rsidRDefault="00E806CD" w:rsidP="00E806CD">
      <w:pPr>
        <w:pStyle w:val="NoSpacing"/>
        <w:sectPr w:rsidR="00E806CD" w:rsidSect="005C4F6D">
          <w:footerReference w:type="default" r:id="rId67"/>
          <w:pgSz w:w="12240" w:h="15840"/>
          <w:pgMar w:top="720" w:right="720" w:bottom="720" w:left="720" w:header="720" w:footer="720" w:gutter="0"/>
          <w:cols w:space="720"/>
          <w:noEndnote/>
        </w:sectPr>
      </w:pPr>
      <w:r w:rsidRPr="00E806CD">
        <w:rPr>
          <w:rStyle w:val="Definitionsheadings"/>
          <w:rFonts w:ascii="Arial" w:hAnsi="Arial" w:cstheme="minorBidi"/>
          <w:color w:val="auto"/>
          <w:sz w:val="44"/>
        </w:rPr>
        <w:t>Order of Selection</w:t>
      </w:r>
      <w:r w:rsidRPr="00E806CD">
        <w:t xml:space="preserve">: Implemented after consultation with the Oklahoma Rehabilitation Council when the Department of Rehabilitation Services cannot serve everyone eligible for Vocational Rehabilitation or Services for the Blind and Visually Impaired assistance. Clients with existing Individualized Plans for Employment are not affected. New applicants in some priority groups may be placed on waiting lists until funds are available to pay for their services. VR and SBVI continue to process new applications, gather diagnostic </w:t>
      </w:r>
      <w:proofErr w:type="gramStart"/>
      <w:r w:rsidRPr="00E806CD">
        <w:t>information</w:t>
      </w:r>
      <w:proofErr w:type="gramEnd"/>
      <w:r w:rsidRPr="00E806CD">
        <w:t xml:space="preserve"> and assign priority groups based on the significance of an applicant’s disability. </w:t>
      </w:r>
      <w:r w:rsidRPr="00E806CD">
        <w:br/>
        <w:t>When funds are available to serve applicants in a priority group, VR and SBVI contact each applicant on a first-come, first-served basis according to the individual’s application date.</w:t>
      </w:r>
    </w:p>
    <w:p w14:paraId="324B0A53" w14:textId="77777777" w:rsidR="00E806CD" w:rsidRDefault="00E806CD" w:rsidP="00E806CD">
      <w:pPr>
        <w:pStyle w:val="NoSpacing"/>
        <w:sectPr w:rsidR="00E806CD" w:rsidSect="005C4F6D">
          <w:footerReference w:type="default" r:id="rId68"/>
          <w:pgSz w:w="12240" w:h="15840"/>
          <w:pgMar w:top="720" w:right="720" w:bottom="720" w:left="720" w:header="720" w:footer="720" w:gutter="0"/>
          <w:cols w:space="720"/>
          <w:noEndnote/>
        </w:sectPr>
      </w:pPr>
      <w:r w:rsidRPr="00E806CD">
        <w:rPr>
          <w:rStyle w:val="Definitionsheadings"/>
          <w:rFonts w:ascii="Arial" w:hAnsi="Arial" w:cstheme="minorBidi"/>
          <w:color w:val="auto"/>
          <w:sz w:val="44"/>
        </w:rPr>
        <w:lastRenderedPageBreak/>
        <w:t>Priority Groups</w:t>
      </w:r>
      <w:r w:rsidRPr="00E806CD">
        <w:t xml:space="preserve">: Three categories indicate the significance of eligible clients’ disabilities. During an order of selection, the groups are used to prioritize services so that those who have disabilities that are the </w:t>
      </w:r>
      <w:r w:rsidRPr="00E806CD">
        <w:br/>
        <w:t>most significant barriers to employment are served first.</w:t>
      </w:r>
    </w:p>
    <w:p w14:paraId="48A5694E" w14:textId="77777777" w:rsidR="00E806CD" w:rsidRPr="00E806CD" w:rsidRDefault="00E806CD" w:rsidP="00E806CD">
      <w:pPr>
        <w:pStyle w:val="NoSpacing"/>
      </w:pPr>
      <w:r w:rsidRPr="00E806CD">
        <w:lastRenderedPageBreak/>
        <w:t>Priority Group 1 — Most Significant: Eligible individuals with the most significant barrier to employment, including a mental or physical disability resulting in serious limitations in three or more functions. They require multiple services over a long time, usually six months or more. Functions include mobility, communication, self-care, self-direction, interpersonal skills, work tolerance and work skills.</w:t>
      </w:r>
    </w:p>
    <w:p w14:paraId="0CC5B074" w14:textId="77777777" w:rsidR="00E806CD" w:rsidRPr="00E806CD" w:rsidRDefault="00E806CD" w:rsidP="00E806CD">
      <w:pPr>
        <w:pStyle w:val="NoSpacing"/>
      </w:pPr>
      <w:r w:rsidRPr="00E806CD">
        <w:t>Priority Group 2 — Significant: Eligible individuals with significant disabilities having serious limitations in one, but not more than two, functions who require multiple services over a long time, usually six months or more.</w:t>
      </w:r>
    </w:p>
    <w:p w14:paraId="170F00D3" w14:textId="77777777" w:rsidR="00E806CD" w:rsidRPr="00E806CD" w:rsidRDefault="00E806CD" w:rsidP="00E806CD">
      <w:pPr>
        <w:pStyle w:val="NoSpacing"/>
      </w:pPr>
      <w:r w:rsidRPr="00E806CD">
        <w:t>Priority Group 3 – Not Significant : Eligible individuals with disabilities that are not significant barriers to employment.</w:t>
      </w:r>
    </w:p>
    <w:p w14:paraId="1FB6A298" w14:textId="77777777" w:rsidR="00E806CD" w:rsidRDefault="00E806CD" w:rsidP="00E806CD">
      <w:pPr>
        <w:pStyle w:val="NoSpacing"/>
        <w:rPr>
          <w:rStyle w:val="Definitionsheadings"/>
          <w:rFonts w:ascii="Arial" w:hAnsi="Arial" w:cstheme="minorBidi"/>
          <w:color w:val="auto"/>
          <w:sz w:val="44"/>
        </w:rPr>
        <w:sectPr w:rsidR="00E806CD" w:rsidSect="005C4F6D">
          <w:footerReference w:type="default" r:id="rId69"/>
          <w:pgSz w:w="12240" w:h="15840"/>
          <w:pgMar w:top="720" w:right="720" w:bottom="720" w:left="720" w:header="720" w:footer="720" w:gutter="0"/>
          <w:cols w:space="720"/>
          <w:noEndnote/>
        </w:sectPr>
      </w:pPr>
      <w:r w:rsidRPr="00E806CD">
        <w:rPr>
          <w:rStyle w:val="Definitionsheadings"/>
          <w:rFonts w:ascii="Arial" w:hAnsi="Arial" w:cstheme="minorBidi"/>
          <w:color w:val="auto"/>
          <w:sz w:val="44"/>
        </w:rPr>
        <w:t>Services for the Blind and Visually Impaired (SBVI): A division of the Oklahoma Department of Rehabilitation Services. Assists Oklahomans who are blind or have significant visual impairments.</w:t>
      </w:r>
    </w:p>
    <w:p w14:paraId="359F5859" w14:textId="6345E5AE" w:rsidR="00E806CD" w:rsidRPr="00E806CD" w:rsidRDefault="00E806CD" w:rsidP="00E806CD">
      <w:pPr>
        <w:pStyle w:val="NoSpacing"/>
        <w:rPr>
          <w:rStyle w:val="Definitionsheadings"/>
          <w:rFonts w:ascii="Arial" w:hAnsi="Arial" w:cstheme="minorBidi"/>
          <w:color w:val="auto"/>
          <w:sz w:val="44"/>
        </w:rPr>
      </w:pPr>
      <w:r w:rsidRPr="00E806CD">
        <w:rPr>
          <w:rStyle w:val="Definitionsheadings"/>
          <w:rFonts w:ascii="Arial" w:hAnsi="Arial" w:cstheme="minorBidi"/>
          <w:color w:val="auto"/>
          <w:sz w:val="44"/>
        </w:rPr>
        <w:lastRenderedPageBreak/>
        <w:t xml:space="preserve">SBVI staff also provides services for Oklahomans who are Deaf-Blind. People qualify for the services if they have both of the following: Legal blindness or progressive visual disabilities that will result in legal blindness, and severe to profound hearing loss or significant difficulties communicating in home or community settings. SBVI staff provide help preparing for and getting jobs, </w:t>
      </w:r>
      <w:proofErr w:type="gramStart"/>
      <w:r w:rsidRPr="00E806CD">
        <w:rPr>
          <w:rStyle w:val="Definitionsheadings"/>
          <w:rFonts w:ascii="Arial" w:hAnsi="Arial" w:cstheme="minorBidi"/>
          <w:color w:val="auto"/>
          <w:sz w:val="44"/>
        </w:rPr>
        <w:t>training</w:t>
      </w:r>
      <w:proofErr w:type="gramEnd"/>
      <w:r w:rsidRPr="00E806CD">
        <w:rPr>
          <w:rStyle w:val="Definitionsheadings"/>
          <w:rFonts w:ascii="Arial" w:hAnsi="Arial" w:cstheme="minorBidi"/>
          <w:color w:val="auto"/>
          <w:sz w:val="44"/>
        </w:rPr>
        <w:t xml:space="preserve"> and services for adjustment to vision loss, services for older blind individuals and other programs for people with visual impairments.</w:t>
      </w:r>
    </w:p>
    <w:p w14:paraId="3D0D22ED" w14:textId="77777777" w:rsidR="00E806CD" w:rsidRPr="00E806CD" w:rsidRDefault="00E806CD" w:rsidP="00E806CD">
      <w:pPr>
        <w:pStyle w:val="NoSpacing"/>
      </w:pPr>
      <w:r w:rsidRPr="00E806CD">
        <w:rPr>
          <w:rStyle w:val="Definitionsheadings"/>
          <w:rFonts w:ascii="Arial" w:hAnsi="Arial" w:cstheme="minorBidi"/>
          <w:color w:val="auto"/>
          <w:sz w:val="44"/>
        </w:rPr>
        <w:t>Supported Employment</w:t>
      </w:r>
      <w:r w:rsidRPr="00E806CD">
        <w:t xml:space="preserve">: Provides services needed to support and maintain individuals with significant physical, emotional, </w:t>
      </w:r>
      <w:proofErr w:type="gramStart"/>
      <w:r w:rsidRPr="00E806CD">
        <w:t>mental</w:t>
      </w:r>
      <w:proofErr w:type="gramEnd"/>
      <w:r w:rsidRPr="00E806CD">
        <w:t xml:space="preserve"> or multiple disabilities in employment in the community.</w:t>
      </w:r>
    </w:p>
    <w:p w14:paraId="369EC989" w14:textId="77777777" w:rsidR="00E806CD" w:rsidRDefault="00E806CD" w:rsidP="00E806CD">
      <w:pPr>
        <w:pStyle w:val="NoSpacing"/>
        <w:sectPr w:rsidR="00E806CD" w:rsidSect="005C4F6D">
          <w:footerReference w:type="default" r:id="rId70"/>
          <w:pgSz w:w="12240" w:h="15840"/>
          <w:pgMar w:top="720" w:right="720" w:bottom="720" w:left="720" w:header="720" w:footer="720" w:gutter="0"/>
          <w:cols w:space="720"/>
          <w:noEndnote/>
        </w:sectPr>
      </w:pPr>
      <w:r w:rsidRPr="00E806CD">
        <w:rPr>
          <w:rStyle w:val="Definitionsheadings"/>
          <w:rFonts w:ascii="Arial" w:hAnsi="Arial" w:cstheme="minorBidi"/>
          <w:color w:val="auto"/>
          <w:sz w:val="44"/>
        </w:rPr>
        <w:t>Transition</w:t>
      </w:r>
      <w:r w:rsidRPr="00E806CD">
        <w:t xml:space="preserve">: A Department of Rehabilitation Services program that helps eligible students with disabilities make the transition from high school to post-school activities, such as post-secondary education, vocational training, employment, adult education, independent </w:t>
      </w:r>
      <w:proofErr w:type="gramStart"/>
      <w:r w:rsidRPr="00E806CD">
        <w:t>living</w:t>
      </w:r>
      <w:proofErr w:type="gramEnd"/>
      <w:r w:rsidRPr="00E806CD">
        <w:t xml:space="preserve"> and community participation.</w:t>
      </w:r>
    </w:p>
    <w:p w14:paraId="51A5DE16" w14:textId="4AD41559" w:rsidR="00E806CD" w:rsidRPr="00E806CD" w:rsidRDefault="00E806CD" w:rsidP="00CF5395">
      <w:pPr>
        <w:pStyle w:val="NoSpacing"/>
        <w:sectPr w:rsidR="00E806CD" w:rsidRPr="00E806CD" w:rsidSect="005C4F6D">
          <w:footerReference w:type="default" r:id="rId71"/>
          <w:pgSz w:w="12240" w:h="15840"/>
          <w:pgMar w:top="720" w:right="720" w:bottom="720" w:left="720" w:header="720" w:footer="720" w:gutter="0"/>
          <w:cols w:space="720"/>
          <w:noEndnote/>
        </w:sectPr>
      </w:pPr>
      <w:r w:rsidRPr="00E806CD">
        <w:rPr>
          <w:rStyle w:val="Definitionsheadings"/>
          <w:rFonts w:ascii="Arial" w:hAnsi="Arial" w:cstheme="minorBidi"/>
          <w:color w:val="auto"/>
          <w:sz w:val="44"/>
        </w:rPr>
        <w:lastRenderedPageBreak/>
        <w:t>Vocational Rehabilitation (VR)</w:t>
      </w:r>
      <w:r w:rsidRPr="00E806CD">
        <w:t xml:space="preserve">: Helps Oklahomans with disabilities get jobs in appropriate careers. Main services are counseling and guidance with job placement. Other services compensate for, </w:t>
      </w:r>
      <w:proofErr w:type="gramStart"/>
      <w:r w:rsidRPr="00E806CD">
        <w:t>correct</w:t>
      </w:r>
      <w:proofErr w:type="gramEnd"/>
      <w:r w:rsidRPr="00E806CD">
        <w:t xml:space="preserve"> or prevent disability-related barriers to employment.</w:t>
      </w:r>
    </w:p>
    <w:p w14:paraId="74F2CEDE" w14:textId="462D7096" w:rsidR="00E806CD" w:rsidRDefault="00CF5395" w:rsidP="00E806CD">
      <w:pPr>
        <w:pStyle w:val="NoSpacing"/>
      </w:pPr>
      <w:r>
        <w:lastRenderedPageBreak/>
        <w:t>Image: Man communicating in American Sign Language.</w:t>
      </w:r>
    </w:p>
    <w:p w14:paraId="6831C02A" w14:textId="01B2C976" w:rsidR="00CF5395" w:rsidRPr="00CF5395" w:rsidRDefault="00CF5395" w:rsidP="00CF5395">
      <w:pPr>
        <w:tabs>
          <w:tab w:val="left" w:pos="1544"/>
        </w:tabs>
        <w:rPr>
          <w:sz w:val="44"/>
        </w:rPr>
        <w:sectPr w:rsidR="00CF5395" w:rsidRPr="00CF5395" w:rsidSect="005C4F6D">
          <w:footerReference w:type="default" r:id="rId72"/>
          <w:pgSz w:w="12240" w:h="15840"/>
          <w:pgMar w:top="720" w:right="720" w:bottom="720" w:left="720" w:header="720" w:footer="720" w:gutter="0"/>
          <w:cols w:space="720"/>
          <w:noEndnote/>
        </w:sectPr>
      </w:pPr>
    </w:p>
    <w:p w14:paraId="2C985AF9" w14:textId="77777777" w:rsidR="00CF5395" w:rsidRPr="00CF5395" w:rsidRDefault="00CF5395" w:rsidP="00CF5395">
      <w:pPr>
        <w:pStyle w:val="NoSpacing"/>
        <w:rPr>
          <w:rStyle w:val="subheads"/>
          <w:rFonts w:ascii="Arial" w:hAnsi="Arial" w:cstheme="minorBidi"/>
          <w:color w:val="auto"/>
          <w:sz w:val="44"/>
          <w:szCs w:val="22"/>
        </w:rPr>
      </w:pPr>
      <w:r w:rsidRPr="00CF5395">
        <w:rPr>
          <w:rStyle w:val="subheads"/>
          <w:rFonts w:ascii="Arial" w:hAnsi="Arial" w:cstheme="minorBidi"/>
          <w:color w:val="auto"/>
          <w:sz w:val="44"/>
          <w:szCs w:val="22"/>
        </w:rPr>
        <w:lastRenderedPageBreak/>
        <w:t>Who to Call in VR and SBVI</w:t>
      </w:r>
    </w:p>
    <w:p w14:paraId="3EBAEE39" w14:textId="77777777" w:rsidR="00CF5395" w:rsidRPr="00CF5395" w:rsidRDefault="00CF5395" w:rsidP="00CF5395">
      <w:pPr>
        <w:pStyle w:val="NoSpacing"/>
      </w:pPr>
      <w:r w:rsidRPr="00CF5395">
        <w:t>DRS Division:</w:t>
      </w:r>
    </w:p>
    <w:p w14:paraId="2451DB86" w14:textId="77777777" w:rsidR="00CF5395" w:rsidRPr="00CF5395" w:rsidRDefault="00CF5395" w:rsidP="00CF5395">
      <w:pPr>
        <w:pStyle w:val="NoSpacing"/>
      </w:pPr>
      <w:r w:rsidRPr="00CF5395">
        <w:t xml:space="preserve">Counselor: </w:t>
      </w:r>
    </w:p>
    <w:p w14:paraId="735F5CD9" w14:textId="77777777" w:rsidR="00CF5395" w:rsidRPr="00CF5395" w:rsidRDefault="00CF5395" w:rsidP="00CF5395">
      <w:pPr>
        <w:pStyle w:val="NoSpacing"/>
      </w:pPr>
      <w:r w:rsidRPr="00CF5395">
        <w:t>Address:</w:t>
      </w:r>
    </w:p>
    <w:p w14:paraId="43C6BE88" w14:textId="77777777" w:rsidR="00CF5395" w:rsidRPr="00CF5395" w:rsidRDefault="00CF5395" w:rsidP="00CF5395">
      <w:pPr>
        <w:pStyle w:val="NoSpacing"/>
      </w:pPr>
      <w:r w:rsidRPr="00CF5395">
        <w:t>Phone:</w:t>
      </w:r>
    </w:p>
    <w:p w14:paraId="3A88522E" w14:textId="77777777" w:rsidR="00CF5395" w:rsidRPr="00CF5395" w:rsidRDefault="00CF5395" w:rsidP="00CF5395">
      <w:pPr>
        <w:pStyle w:val="NoSpacing"/>
      </w:pPr>
      <w:r w:rsidRPr="00CF5395">
        <w:t>Fax:</w:t>
      </w:r>
    </w:p>
    <w:p w14:paraId="1AC58255" w14:textId="77777777" w:rsidR="00CF5395" w:rsidRPr="00CF5395" w:rsidRDefault="00CF5395" w:rsidP="00CF5395">
      <w:pPr>
        <w:pStyle w:val="NoSpacing"/>
      </w:pPr>
      <w:r w:rsidRPr="00CF5395">
        <w:t xml:space="preserve">E-mail: </w:t>
      </w:r>
    </w:p>
    <w:p w14:paraId="2625C5A1" w14:textId="77777777" w:rsidR="00CF5395" w:rsidRPr="00CF5395" w:rsidRDefault="00CF5395" w:rsidP="00CF5395">
      <w:pPr>
        <w:pStyle w:val="NoSpacing"/>
      </w:pPr>
      <w:r w:rsidRPr="00CF5395">
        <w:t xml:space="preserve">Programs Manager: </w:t>
      </w:r>
    </w:p>
    <w:p w14:paraId="121B87A9" w14:textId="77777777" w:rsidR="00CF5395" w:rsidRPr="00CF5395" w:rsidRDefault="00CF5395" w:rsidP="00CF5395">
      <w:pPr>
        <w:pStyle w:val="NoSpacing"/>
      </w:pPr>
      <w:r w:rsidRPr="00CF5395">
        <w:t>Phone:</w:t>
      </w:r>
    </w:p>
    <w:p w14:paraId="45300D86" w14:textId="77777777" w:rsidR="00CF5395" w:rsidRPr="00CF5395" w:rsidRDefault="00CF5395" w:rsidP="00CF5395">
      <w:pPr>
        <w:pStyle w:val="NoSpacing"/>
      </w:pPr>
      <w:r w:rsidRPr="00CF5395">
        <w:t xml:space="preserve">Field Coordinator: </w:t>
      </w:r>
    </w:p>
    <w:p w14:paraId="5F83B12F" w14:textId="77777777" w:rsidR="00CF5395" w:rsidRPr="00CF5395" w:rsidRDefault="00CF5395" w:rsidP="00CF5395">
      <w:pPr>
        <w:pStyle w:val="NoSpacing"/>
      </w:pPr>
      <w:r w:rsidRPr="00CF5395">
        <w:t>Phone:</w:t>
      </w:r>
    </w:p>
    <w:p w14:paraId="5A313A4E" w14:textId="77777777" w:rsidR="00CF5395" w:rsidRPr="00CF5395" w:rsidRDefault="00CF5395" w:rsidP="00CF5395">
      <w:pPr>
        <w:pStyle w:val="NoSpacing"/>
      </w:pPr>
      <w:r w:rsidRPr="00CF5395">
        <w:t xml:space="preserve">Division Administrator: </w:t>
      </w:r>
    </w:p>
    <w:p w14:paraId="2D96A132" w14:textId="77777777" w:rsidR="00CF5395" w:rsidRPr="00CF5395" w:rsidRDefault="00CF5395" w:rsidP="00CF5395">
      <w:pPr>
        <w:pStyle w:val="NoSpacing"/>
      </w:pPr>
      <w:r w:rsidRPr="00CF5395">
        <w:t>Phone:</w:t>
      </w:r>
    </w:p>
    <w:p w14:paraId="06B2D35C" w14:textId="77777777" w:rsidR="00CF5395" w:rsidRPr="00CF5395" w:rsidRDefault="00CF5395" w:rsidP="00CF5395">
      <w:pPr>
        <w:pStyle w:val="NoSpacing"/>
      </w:pPr>
      <w:r w:rsidRPr="00CF5395">
        <w:t xml:space="preserve">Director: </w:t>
      </w:r>
    </w:p>
    <w:p w14:paraId="7EE57D55" w14:textId="7811AAC1" w:rsidR="00CF5395" w:rsidRPr="00CF5395" w:rsidRDefault="00CF5395" w:rsidP="00CF5395">
      <w:pPr>
        <w:pStyle w:val="NoSpacing"/>
        <w:sectPr w:rsidR="00CF5395" w:rsidRPr="00CF5395" w:rsidSect="005C4F6D">
          <w:footerReference w:type="default" r:id="rId73"/>
          <w:pgSz w:w="12240" w:h="15840"/>
          <w:pgMar w:top="720" w:right="720" w:bottom="720" w:left="720" w:header="720" w:footer="720" w:gutter="0"/>
          <w:cols w:space="720"/>
          <w:noEndnote/>
        </w:sectPr>
      </w:pPr>
      <w:r w:rsidRPr="00CF5395">
        <w:t>Phone: 405-951-3400, Toll Free: 800-845-8476</w:t>
      </w:r>
    </w:p>
    <w:p w14:paraId="16316E11" w14:textId="77777777" w:rsidR="00CF5395" w:rsidRPr="00CF5395" w:rsidRDefault="00CF5395" w:rsidP="00CF5395">
      <w:pPr>
        <w:pStyle w:val="NoSpacing"/>
      </w:pPr>
      <w:r w:rsidRPr="00CF5395">
        <w:lastRenderedPageBreak/>
        <w:t>Oklahoma Department of Rehabilitation Services</w:t>
      </w:r>
    </w:p>
    <w:p w14:paraId="0158482A" w14:textId="77777777" w:rsidR="00CF5395" w:rsidRPr="00CF5395" w:rsidRDefault="00CF5395" w:rsidP="00CF5395">
      <w:pPr>
        <w:pStyle w:val="NoSpacing"/>
      </w:pPr>
      <w:r w:rsidRPr="00CF5395">
        <w:t>State Office</w:t>
      </w:r>
    </w:p>
    <w:p w14:paraId="32D51966" w14:textId="77777777" w:rsidR="00CF5395" w:rsidRPr="00CF5395" w:rsidRDefault="00CF5395" w:rsidP="00CF5395">
      <w:pPr>
        <w:pStyle w:val="NoSpacing"/>
      </w:pPr>
      <w:r w:rsidRPr="00CF5395">
        <w:t>3535 N.W. 58th Street, Suite 500</w:t>
      </w:r>
    </w:p>
    <w:p w14:paraId="343C22FE" w14:textId="77777777" w:rsidR="00CF5395" w:rsidRPr="00CF5395" w:rsidRDefault="00CF5395" w:rsidP="00CF5395">
      <w:pPr>
        <w:pStyle w:val="NoSpacing"/>
      </w:pPr>
      <w:r w:rsidRPr="00CF5395">
        <w:t>Oklahoma City, OK 73112-4824</w:t>
      </w:r>
    </w:p>
    <w:p w14:paraId="02172D73" w14:textId="77777777" w:rsidR="00CF5395" w:rsidRPr="00CF5395" w:rsidRDefault="00CF5395" w:rsidP="00CF5395">
      <w:pPr>
        <w:pStyle w:val="NoSpacing"/>
      </w:pPr>
      <w:r w:rsidRPr="00CF5395">
        <w:t>Toll Free Office Locator: 800-487-4042</w:t>
      </w:r>
    </w:p>
    <w:p w14:paraId="3BD150B8" w14:textId="23A5430B" w:rsidR="00CF5395" w:rsidRPr="00CF5395" w:rsidRDefault="00CF5395" w:rsidP="00CF5395">
      <w:pPr>
        <w:pStyle w:val="NoSpacing"/>
      </w:pPr>
      <w:r w:rsidRPr="00CF5395">
        <w:t>Phone: 405-951-3400</w:t>
      </w:r>
      <w:r w:rsidRPr="00CF5395">
        <w:t xml:space="preserve">, </w:t>
      </w:r>
      <w:r w:rsidRPr="00CF5395">
        <w:t>Toll Free: 800-845-8476</w:t>
      </w:r>
    </w:p>
    <w:p w14:paraId="57467BFC" w14:textId="59CEB77A" w:rsidR="00CF5395" w:rsidRPr="00CF5395" w:rsidRDefault="00CF5395" w:rsidP="00CF5395">
      <w:pPr>
        <w:pStyle w:val="NoSpacing"/>
        <w:sectPr w:rsidR="00CF5395" w:rsidRPr="00CF5395" w:rsidSect="005C4F6D">
          <w:footerReference w:type="default" r:id="rId74"/>
          <w:pgSz w:w="12240" w:h="15840"/>
          <w:pgMar w:top="720" w:right="720" w:bottom="720" w:left="720" w:header="720" w:footer="720" w:gutter="0"/>
          <w:cols w:space="720"/>
          <w:noEndnote/>
        </w:sectPr>
      </w:pPr>
      <w:r w:rsidRPr="00CF5395">
        <w:t>Fax: 405-951-3529</w:t>
      </w:r>
      <w:r w:rsidRPr="00CF5395">
        <w:t xml:space="preserve">, </w:t>
      </w:r>
      <w:r w:rsidRPr="00CF5395">
        <w:t>www.okdrs.gov</w:t>
      </w:r>
    </w:p>
    <w:p w14:paraId="5844F32C" w14:textId="0D46CFB7" w:rsidR="00CF5395" w:rsidRDefault="00CF5395" w:rsidP="00E806CD">
      <w:pPr>
        <w:pStyle w:val="NoSpacing"/>
      </w:pPr>
      <w:r>
        <w:lastRenderedPageBreak/>
        <w:t>Graphic: DRS Logo.</w:t>
      </w:r>
    </w:p>
    <w:p w14:paraId="7F1B36A0" w14:textId="709B58F3" w:rsidR="00CF5395" w:rsidRPr="00CF5395" w:rsidRDefault="00CF5395" w:rsidP="00CF5395">
      <w:pPr>
        <w:pStyle w:val="NoSpacing"/>
      </w:pPr>
      <w:r w:rsidRPr="00CF5395">
        <w:t>Graphic: Blue and gold color blocks.</w:t>
      </w:r>
    </w:p>
    <w:p w14:paraId="427A263D" w14:textId="3A201E1A" w:rsidR="00CF5395" w:rsidRPr="00CF5395" w:rsidRDefault="00CF5395" w:rsidP="00CF5395">
      <w:pPr>
        <w:pStyle w:val="NoSpacing"/>
      </w:pPr>
      <w:r w:rsidRPr="00CF5395">
        <w:t>DRS Publication: #23-03</w:t>
      </w:r>
      <w:r w:rsidRPr="00CF5395">
        <w:t xml:space="preserve">, </w:t>
      </w:r>
      <w:r w:rsidRPr="00CF5395">
        <w:t>Date: Revised March 2023</w:t>
      </w:r>
    </w:p>
    <w:p w14:paraId="6319D883" w14:textId="77777777" w:rsidR="00CF5395" w:rsidRPr="00CF5395" w:rsidRDefault="00CF5395" w:rsidP="00CF5395">
      <w:pPr>
        <w:pStyle w:val="NoSpacing"/>
      </w:pPr>
      <w:r w:rsidRPr="00CF5395">
        <w:t xml:space="preserve">This publication is authorized by the Oklahoma Commission for Rehabilitation Services in accordance with state and federal regulations and printed by the Oklahoma Department of Rehabilitation Services at a cost of $9,947 for 25,000 copies. This publication is available on the DRS website. DRS offices may request copies via </w:t>
      </w:r>
      <w:proofErr w:type="spellStart"/>
      <w:r w:rsidRPr="00CF5395">
        <w:t>iDRS</w:t>
      </w:r>
      <w:proofErr w:type="spellEnd"/>
      <w:r w:rsidRPr="00CF5395">
        <w:t>. For additional copies, contact DRS Central Departmental Services at 405-951-3400 or 800-845-8476 toll free.</w:t>
      </w:r>
    </w:p>
    <w:p w14:paraId="785265E4" w14:textId="0581E652" w:rsidR="00CF5395" w:rsidRPr="00CF5395" w:rsidRDefault="00CF5395" w:rsidP="00CF5395">
      <w:pPr>
        <w:pStyle w:val="NoSpacing"/>
      </w:pPr>
      <w:r w:rsidRPr="00CF5395">
        <w:t>Available In Accessible Formats</w:t>
      </w:r>
    </w:p>
    <w:sectPr w:rsidR="00CF5395" w:rsidRPr="00CF5395" w:rsidSect="005C4F6D">
      <w:footerReference w:type="default" r:id="rId75"/>
      <w:pgSz w:w="12240" w:h="15840"/>
      <w:pgMar w:top="720" w:right="720" w:bottom="720" w:left="720" w:header="720" w:footer="720" w:gutter="0"/>
      <w:cols w:space="720"/>
      <w:noEndnot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Brett A. Jones" w:date="2023-03-02T11:33:00Z" w:initials="BAJ">
    <w:p w14:paraId="18CED325" w14:textId="5186F55A" w:rsidR="00797DFA" w:rsidRDefault="00797DFA">
      <w:pPr>
        <w:pStyle w:val="CommentText"/>
      </w:pP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8CED325"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AB07F8" w16cex:dateUtc="2023-03-02T17: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8CED325" w16cid:durableId="27AB07F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96D88C" w14:textId="77777777" w:rsidR="00946D83" w:rsidRDefault="00946D83" w:rsidP="00F16C5E">
      <w:pPr>
        <w:spacing w:before="0" w:line="240" w:lineRule="auto"/>
      </w:pPr>
      <w:r>
        <w:separator/>
      </w:r>
    </w:p>
  </w:endnote>
  <w:endnote w:type="continuationSeparator" w:id="0">
    <w:p w14:paraId="4C221419" w14:textId="77777777" w:rsidR="00946D83" w:rsidRDefault="00946D83" w:rsidP="00F16C5E">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cumin Pro Condensed">
    <w:panose1 w:val="020B0506020202020204"/>
    <w:charset w:val="00"/>
    <w:family w:val="swiss"/>
    <w:notTrueType/>
    <w:pitch w:val="variable"/>
    <w:sig w:usb0="20000007" w:usb1="00000001" w:usb2="00000000" w:usb3="00000000" w:csb0="00000193" w:csb1="00000000"/>
  </w:font>
  <w:font w:name="Acumin Pro">
    <w:panose1 w:val="020B0504020202020204"/>
    <w:charset w:val="00"/>
    <w:family w:val="swiss"/>
    <w:notTrueType/>
    <w:pitch w:val="variable"/>
    <w:sig w:usb0="20000007" w:usb1="00000001" w:usb2="00000000" w:usb3="00000000" w:csb0="00000193" w:csb1="00000000"/>
  </w:font>
  <w:font w:name="Franklin Gothic Demi Cond">
    <w:panose1 w:val="020B0706030402020204"/>
    <w:charset w:val="00"/>
    <w:family w:val="swiss"/>
    <w:pitch w:val="variable"/>
    <w:sig w:usb0="00000287" w:usb1="00000000" w:usb2="00000000" w:usb3="00000000" w:csb0="0000009F" w:csb1="00000000"/>
  </w:font>
  <w:font w:name="Franklin Gothic Demi">
    <w:panose1 w:val="020B07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2D03E1" w14:textId="2F923FC4" w:rsidR="00F16C5E" w:rsidRDefault="00F16C5E">
    <w:pPr>
      <w:pStyle w:val="Footer"/>
    </w:pPr>
    <w:r>
      <w:t>Page 1</w: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5E4A3" w14:textId="61D383B2" w:rsidR="007A46CE" w:rsidRDefault="007A46CE">
    <w:pPr>
      <w:pStyle w:val="Footer"/>
    </w:pPr>
    <w:r>
      <w:t>Page 6A</w: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A172C" w14:textId="14E695D4" w:rsidR="007A46CE" w:rsidRDefault="007A46CE">
    <w:pPr>
      <w:pStyle w:val="Footer"/>
    </w:pPr>
    <w:r>
      <w:t>Page 6B</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F9680" w14:textId="1655420A" w:rsidR="007A46CE" w:rsidRDefault="007A46CE">
    <w:pPr>
      <w:pStyle w:val="Footer"/>
    </w:pPr>
    <w:r>
      <w:t>Page 7</w: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15BEC" w14:textId="7CC726C9" w:rsidR="00F60539" w:rsidRDefault="00F60539">
    <w:pPr>
      <w:pStyle w:val="Footer"/>
    </w:pPr>
    <w:r>
      <w:t>Page 8A</w: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1D7E9A" w14:textId="11CB9A4C" w:rsidR="00F60539" w:rsidRDefault="00F60539">
    <w:pPr>
      <w:pStyle w:val="Footer"/>
    </w:pPr>
    <w:r>
      <w:t>Page 8B</w: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ACE9" w14:textId="4C361D27" w:rsidR="00F60539" w:rsidRDefault="00F60539">
    <w:pPr>
      <w:pStyle w:val="Footer"/>
    </w:pPr>
    <w:r>
      <w:t>Page 9A</w:t>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DF8B2" w14:textId="61BF3FEA" w:rsidR="00F60539" w:rsidRDefault="00F60539">
    <w:pPr>
      <w:pStyle w:val="Footer"/>
    </w:pPr>
    <w:r>
      <w:t>Page 9B</w:t>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8D055" w14:textId="2F4E2F00" w:rsidR="00F60539" w:rsidRDefault="00F60539">
    <w:pPr>
      <w:pStyle w:val="Footer"/>
    </w:pPr>
    <w:r>
      <w:t>Page 9C</w:t>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EE55" w14:textId="0CFE4DF4" w:rsidR="00F60539" w:rsidRDefault="00F60539">
    <w:pPr>
      <w:pStyle w:val="Footer"/>
    </w:pPr>
    <w:r>
      <w:t>Page 10A</w: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BC78B8" w14:textId="4224E90F" w:rsidR="004725A1" w:rsidRDefault="004725A1">
    <w:pPr>
      <w:pStyle w:val="Footer"/>
    </w:pPr>
    <w:r>
      <w:t>Page 10B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4377B" w14:textId="6B812314" w:rsidR="00996E5E" w:rsidRDefault="00996E5E">
    <w:pPr>
      <w:pStyle w:val="Footer"/>
    </w:pPr>
    <w:r>
      <w:t>Page 2A</w:t>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0F24C9" w14:textId="6A3F72B2" w:rsidR="004725A1" w:rsidRDefault="004725A1">
    <w:pPr>
      <w:pStyle w:val="Footer"/>
    </w:pPr>
    <w:r>
      <w:t>Page 11A</w:t>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68EA" w14:textId="76431B75" w:rsidR="003C38F8" w:rsidRDefault="003C38F8">
    <w:pPr>
      <w:pStyle w:val="Footer"/>
    </w:pPr>
    <w:r>
      <w:t>Page 11B</w:t>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B394A" w14:textId="4DF457AB" w:rsidR="003C38F8" w:rsidRDefault="003C38F8">
    <w:pPr>
      <w:pStyle w:val="Footer"/>
    </w:pPr>
    <w:r>
      <w:t>Page 11C</w:t>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DAC9F" w14:textId="1A9B2BE0" w:rsidR="003C38F8" w:rsidRDefault="003C38F8">
    <w:pPr>
      <w:pStyle w:val="Footer"/>
    </w:pPr>
    <w:r>
      <w:t>Page 12</w: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97589" w14:textId="445A03A6" w:rsidR="003C38F8" w:rsidRDefault="003C38F8">
    <w:pPr>
      <w:pStyle w:val="Footer"/>
    </w:pPr>
    <w:r>
      <w:t>Page 13A</w: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2C569A" w14:textId="39BA547E" w:rsidR="009A6AC5" w:rsidRDefault="009A6AC5">
    <w:pPr>
      <w:pStyle w:val="Footer"/>
    </w:pPr>
    <w:r>
      <w:t>Page 13B</w:t>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10EB58" w14:textId="74C95E55" w:rsidR="009A6AC5" w:rsidRDefault="009A6AC5">
    <w:pPr>
      <w:pStyle w:val="Footer"/>
    </w:pPr>
    <w:r>
      <w:t>Page 14A</w:t>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56522" w14:textId="45688C0A" w:rsidR="009A6AC5" w:rsidRDefault="009A6AC5">
    <w:pPr>
      <w:pStyle w:val="Footer"/>
    </w:pPr>
    <w:r>
      <w:t>Page 14B</w:t>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AA3AE" w14:textId="435BCC30" w:rsidR="009A6AC5" w:rsidRDefault="009A6AC5">
    <w:pPr>
      <w:pStyle w:val="Footer"/>
    </w:pPr>
    <w:r>
      <w:t>Page 14C</w:t>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610A92" w14:textId="2FC0CE56" w:rsidR="00E738DD" w:rsidRDefault="00E738DD">
    <w:pPr>
      <w:pStyle w:val="Footer"/>
    </w:pPr>
    <w:r>
      <w:t>Page 15A</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E735C" w14:textId="6F012A1C" w:rsidR="00996E5E" w:rsidRDefault="00996E5E">
    <w:pPr>
      <w:pStyle w:val="Footer"/>
    </w:pPr>
    <w:r>
      <w:t>Page 2B</w:t>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53DF0" w14:textId="0BBE87A5" w:rsidR="00E738DD" w:rsidRDefault="00E738DD">
    <w:pPr>
      <w:pStyle w:val="Footer"/>
    </w:pPr>
    <w:r>
      <w:t>Page 15B</w: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2DD75" w14:textId="4786A204" w:rsidR="00E738DD" w:rsidRDefault="00E738DD">
    <w:pPr>
      <w:pStyle w:val="Footer"/>
    </w:pPr>
    <w:r>
      <w:t>Page 16A</w:t>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40DB67" w14:textId="6EF27303" w:rsidR="00E738DD" w:rsidRDefault="00E738DD">
    <w:pPr>
      <w:pStyle w:val="Footer"/>
    </w:pPr>
    <w:r>
      <w:t>Page 16B</w:t>
    </w:r>
  </w:p>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A49472" w14:textId="1BDB1BB1" w:rsidR="00E738DD" w:rsidRDefault="00E738DD">
    <w:pPr>
      <w:pStyle w:val="Footer"/>
    </w:pPr>
    <w:r>
      <w:t>Page 17A</w:t>
    </w:r>
  </w:p>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8C8EF" w14:textId="6C5C5CFC" w:rsidR="00E738DD" w:rsidRDefault="00E738DD">
    <w:pPr>
      <w:pStyle w:val="Footer"/>
    </w:pPr>
    <w:r>
      <w:t>Page 17B</w:t>
    </w:r>
  </w:p>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C3D44" w14:textId="4FF51A5F" w:rsidR="00034DEC" w:rsidRDefault="00034DEC">
    <w:pPr>
      <w:pStyle w:val="Footer"/>
    </w:pPr>
    <w:r>
      <w:t>Page 18A</w: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E1CAA" w14:textId="3004FE31" w:rsidR="00034DEC" w:rsidRDefault="00034DEC">
    <w:pPr>
      <w:pStyle w:val="Footer"/>
    </w:pPr>
    <w:r>
      <w:t>Page 18B</w: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D4A88" w14:textId="12EB90D2" w:rsidR="00034DEC" w:rsidRDefault="00034DEC">
    <w:pPr>
      <w:pStyle w:val="Footer"/>
    </w:pPr>
    <w:r>
      <w:t>Page 19</w:t>
    </w:r>
    <w:r w:rsidR="002548B2">
      <w:t>A</w:t>
    </w:r>
  </w:p>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15237" w14:textId="6B6393E4" w:rsidR="002548B2" w:rsidRDefault="002548B2">
    <w:pPr>
      <w:pStyle w:val="Footer"/>
    </w:pPr>
    <w:r>
      <w:t>Page 19B</w:t>
    </w:r>
  </w:p>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0AC2A" w14:textId="46873F1B" w:rsidR="002548B2" w:rsidRDefault="002548B2">
    <w:pPr>
      <w:pStyle w:val="Footer"/>
    </w:pPr>
    <w:r>
      <w:t>Page 20A</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70D2D" w14:textId="545A152B" w:rsidR="00797DFA" w:rsidRDefault="00797DFA">
    <w:pPr>
      <w:pStyle w:val="Footer"/>
    </w:pPr>
    <w:r>
      <w:t>Page 3A</w:t>
    </w:r>
  </w:p>
</w:ftr>
</file>

<file path=word/footer4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81717F" w14:textId="79F9ABB8" w:rsidR="002548B2" w:rsidRDefault="002548B2">
    <w:pPr>
      <w:pStyle w:val="Footer"/>
    </w:pPr>
    <w:r>
      <w:t>Page 20B</w:t>
    </w:r>
  </w:p>
</w:ftr>
</file>

<file path=word/footer4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D7965" w14:textId="0D058532" w:rsidR="002548B2" w:rsidRDefault="002548B2">
    <w:pPr>
      <w:pStyle w:val="Footer"/>
    </w:pPr>
    <w:r>
      <w:t>Page 21A</w:t>
    </w:r>
  </w:p>
</w:ftr>
</file>

<file path=word/footer4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44794" w14:textId="6AD916F1" w:rsidR="00E806CD" w:rsidRDefault="00E806CD">
    <w:pPr>
      <w:pStyle w:val="Footer"/>
    </w:pPr>
    <w:r>
      <w:t>Page 21B</w:t>
    </w:r>
  </w:p>
</w:ftr>
</file>

<file path=word/footer4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C6B1B" w14:textId="569F5AEB" w:rsidR="00E806CD" w:rsidRDefault="00E806CD">
    <w:pPr>
      <w:pStyle w:val="Footer"/>
    </w:pPr>
    <w:r>
      <w:t>Page 22A</w:t>
    </w:r>
  </w:p>
</w:ftr>
</file>

<file path=word/footer4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3DEEEA" w14:textId="4E9854B2" w:rsidR="00E806CD" w:rsidRDefault="00E806CD">
    <w:pPr>
      <w:pStyle w:val="Footer"/>
    </w:pPr>
    <w:r>
      <w:t>Page 22B</w:t>
    </w:r>
  </w:p>
</w:ftr>
</file>

<file path=word/footer4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12266" w14:textId="27B7292A" w:rsidR="00E806CD" w:rsidRDefault="00E806CD">
    <w:pPr>
      <w:pStyle w:val="Footer"/>
    </w:pPr>
    <w:r>
      <w:t>Page 23A</w:t>
    </w:r>
  </w:p>
</w:ftr>
</file>

<file path=word/footer4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68603" w14:textId="54E995B0" w:rsidR="00E806CD" w:rsidRDefault="00E806CD">
    <w:pPr>
      <w:pStyle w:val="Footer"/>
    </w:pPr>
    <w:r>
      <w:t>Page 23B</w:t>
    </w:r>
  </w:p>
</w:ftr>
</file>

<file path=word/footer4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792030" w14:textId="4DAAE4CF" w:rsidR="00E806CD" w:rsidRDefault="00E806CD">
    <w:pPr>
      <w:pStyle w:val="Footer"/>
    </w:pPr>
    <w:r>
      <w:t>Page 24A</w:t>
    </w:r>
  </w:p>
</w:ftr>
</file>

<file path=word/footer4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DA4F8" w14:textId="509389E9" w:rsidR="00E806CD" w:rsidRDefault="00E806CD">
    <w:pPr>
      <w:pStyle w:val="Footer"/>
    </w:pPr>
    <w:r>
      <w:t>Page 24B</w:t>
    </w:r>
  </w:p>
</w:ftr>
</file>

<file path=word/footer4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3610AB" w14:textId="3D8C723B" w:rsidR="00E806CD" w:rsidRDefault="00E806CD">
    <w:pPr>
      <w:pStyle w:val="Footer"/>
    </w:pPr>
    <w:r>
      <w:t>Page 24C</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D24D80" w14:textId="75F49DF3" w:rsidR="00797DFA" w:rsidRDefault="00797DFA">
    <w:pPr>
      <w:pStyle w:val="Footer"/>
    </w:pPr>
    <w:r>
      <w:t>Page 3B</w:t>
    </w:r>
  </w:p>
</w:ftr>
</file>

<file path=word/footer5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B3F33" w14:textId="7C99E2CD" w:rsidR="00E806CD" w:rsidRDefault="00E806CD">
    <w:pPr>
      <w:pStyle w:val="Footer"/>
    </w:pPr>
    <w:r>
      <w:t>Page 25A</w:t>
    </w:r>
  </w:p>
</w:ftr>
</file>

<file path=word/footer5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4784AB" w14:textId="5DDBBB1B" w:rsidR="00E806CD" w:rsidRDefault="00E806CD">
    <w:pPr>
      <w:pStyle w:val="Footer"/>
    </w:pPr>
    <w:r>
      <w:t>Page 25B</w:t>
    </w:r>
  </w:p>
</w:ftr>
</file>

<file path=word/footer5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A853" w14:textId="38C9CC8C" w:rsidR="00E806CD" w:rsidRDefault="00E806CD">
    <w:pPr>
      <w:pStyle w:val="Footer"/>
    </w:pPr>
    <w:r>
      <w:t>Page 25C</w:t>
    </w:r>
  </w:p>
</w:ftr>
</file>

<file path=word/footer5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1810C" w14:textId="0540D831" w:rsidR="00CF5395" w:rsidRDefault="00CF5395">
    <w:pPr>
      <w:pStyle w:val="Footer"/>
    </w:pPr>
    <w:r>
      <w:t>Page 26</w:t>
    </w:r>
  </w:p>
</w:ftr>
</file>

<file path=word/footer5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09A0C9" w14:textId="2C34F571" w:rsidR="00CF5395" w:rsidRDefault="00CF5395">
    <w:pPr>
      <w:pStyle w:val="Footer"/>
    </w:pPr>
    <w:r>
      <w:t>Page 27A</w:t>
    </w:r>
  </w:p>
</w:ftr>
</file>

<file path=word/footer5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719946" w14:textId="400D1981" w:rsidR="00CF5395" w:rsidRDefault="00CF5395">
    <w:pPr>
      <w:pStyle w:val="Footer"/>
    </w:pPr>
    <w:r>
      <w:t>Page 27B</w:t>
    </w:r>
  </w:p>
</w:ftr>
</file>

<file path=word/footer5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69ED62" w14:textId="3B6AC84D" w:rsidR="00CF5395" w:rsidRDefault="00CF5395">
    <w:pPr>
      <w:pStyle w:val="Footer"/>
    </w:pPr>
    <w:r>
      <w:t>Page 28</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54052" w14:textId="39699C17" w:rsidR="00E819EE" w:rsidRDefault="00E819EE">
    <w:pPr>
      <w:pStyle w:val="Footer"/>
    </w:pPr>
    <w:r>
      <w:t>Page 4A</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369FE" w14:textId="10CF40D9" w:rsidR="00E819EE" w:rsidRDefault="00E819EE">
    <w:pPr>
      <w:pStyle w:val="Footer"/>
    </w:pPr>
    <w:r>
      <w:t>Page 4B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7CD31" w14:textId="17AC0AA3" w:rsidR="007A46CE" w:rsidRDefault="007A46CE">
    <w:pPr>
      <w:pStyle w:val="Footer"/>
    </w:pPr>
    <w:r>
      <w:t>Page 5A</w: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360E1" w14:textId="5A5816AB" w:rsidR="007A46CE" w:rsidRDefault="007A46CE">
    <w:pPr>
      <w:pStyle w:val="Footer"/>
    </w:pPr>
    <w:r>
      <w:t>Page 5B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05097C" w14:textId="77777777" w:rsidR="00946D83" w:rsidRDefault="00946D83" w:rsidP="00F16C5E">
      <w:pPr>
        <w:spacing w:before="0" w:line="240" w:lineRule="auto"/>
      </w:pPr>
      <w:r>
        <w:separator/>
      </w:r>
    </w:p>
  </w:footnote>
  <w:footnote w:type="continuationSeparator" w:id="0">
    <w:p w14:paraId="0E9E8A26" w14:textId="77777777" w:rsidR="00946D83" w:rsidRDefault="00946D83" w:rsidP="00F16C5E">
      <w:pPr>
        <w:spacing w:before="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Brett A. Jones">
    <w15:presenceInfo w15:providerId="AD" w15:userId="S::BJones@okdrs.gov::85678b17-39d8-4a0c-8629-c12224a2fa1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012B"/>
    <w:rsid w:val="00034DEC"/>
    <w:rsid w:val="0015098D"/>
    <w:rsid w:val="002548B2"/>
    <w:rsid w:val="003C38F8"/>
    <w:rsid w:val="004725A1"/>
    <w:rsid w:val="00797DFA"/>
    <w:rsid w:val="007A46CE"/>
    <w:rsid w:val="00866283"/>
    <w:rsid w:val="00946D83"/>
    <w:rsid w:val="00996E5E"/>
    <w:rsid w:val="009A6AC5"/>
    <w:rsid w:val="00CF5395"/>
    <w:rsid w:val="00E738DD"/>
    <w:rsid w:val="00E806CD"/>
    <w:rsid w:val="00E819EE"/>
    <w:rsid w:val="00F16C5E"/>
    <w:rsid w:val="00F60539"/>
    <w:rsid w:val="00FC01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F74B7A"/>
  <w15:chartTrackingRefBased/>
  <w15:docId w15:val="{782313B7-8353-4E8B-ABF5-6CE329A82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Headline"/>
    <w:qFormat/>
    <w:rsid w:val="0015098D"/>
    <w:pPr>
      <w:spacing w:before="200" w:after="0"/>
    </w:pPr>
    <w:rPr>
      <w:rFonts w:ascii="Arial" w:hAnsi="Arial"/>
      <w:sz w:val="48"/>
    </w:rPr>
  </w:style>
  <w:style w:type="paragraph" w:styleId="Heading1">
    <w:name w:val="heading 1"/>
    <w:basedOn w:val="Normal"/>
    <w:next w:val="Normal"/>
    <w:link w:val="Heading1Char"/>
    <w:uiPriority w:val="9"/>
    <w:qFormat/>
    <w:rsid w:val="00034DE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BODY"/>
    <w:uiPriority w:val="1"/>
    <w:qFormat/>
    <w:rsid w:val="0015098D"/>
    <w:pPr>
      <w:spacing w:before="200" w:after="0" w:line="240" w:lineRule="auto"/>
    </w:pPr>
    <w:rPr>
      <w:rFonts w:ascii="Arial" w:hAnsi="Arial"/>
      <w:sz w:val="44"/>
    </w:rPr>
  </w:style>
  <w:style w:type="paragraph" w:customStyle="1" w:styleId="BasicParagraph">
    <w:name w:val="[Basic Paragraph]"/>
    <w:basedOn w:val="Normal"/>
    <w:uiPriority w:val="99"/>
    <w:rsid w:val="00F16C5E"/>
    <w:pPr>
      <w:autoSpaceDE w:val="0"/>
      <w:autoSpaceDN w:val="0"/>
      <w:adjustRightInd w:val="0"/>
      <w:spacing w:before="0" w:line="288" w:lineRule="auto"/>
      <w:textAlignment w:val="center"/>
    </w:pPr>
    <w:rPr>
      <w:rFonts w:ascii="Times New Roman" w:hAnsi="Times New Roman" w:cs="Times New Roman"/>
      <w:color w:val="000000"/>
      <w:sz w:val="24"/>
      <w:szCs w:val="24"/>
    </w:rPr>
  </w:style>
  <w:style w:type="paragraph" w:styleId="Header">
    <w:name w:val="header"/>
    <w:basedOn w:val="Normal"/>
    <w:link w:val="HeaderChar"/>
    <w:uiPriority w:val="99"/>
    <w:unhideWhenUsed/>
    <w:rsid w:val="00F16C5E"/>
    <w:pPr>
      <w:tabs>
        <w:tab w:val="center" w:pos="4680"/>
        <w:tab w:val="right" w:pos="9360"/>
      </w:tabs>
      <w:spacing w:before="0" w:line="240" w:lineRule="auto"/>
    </w:pPr>
  </w:style>
  <w:style w:type="character" w:customStyle="1" w:styleId="HeaderChar">
    <w:name w:val="Header Char"/>
    <w:basedOn w:val="DefaultParagraphFont"/>
    <w:link w:val="Header"/>
    <w:uiPriority w:val="99"/>
    <w:rsid w:val="00F16C5E"/>
    <w:rPr>
      <w:rFonts w:ascii="Arial" w:hAnsi="Arial"/>
      <w:sz w:val="48"/>
    </w:rPr>
  </w:style>
  <w:style w:type="paragraph" w:styleId="Footer">
    <w:name w:val="footer"/>
    <w:basedOn w:val="Normal"/>
    <w:link w:val="FooterChar"/>
    <w:uiPriority w:val="99"/>
    <w:unhideWhenUsed/>
    <w:rsid w:val="00F16C5E"/>
    <w:pPr>
      <w:tabs>
        <w:tab w:val="center" w:pos="4680"/>
        <w:tab w:val="right" w:pos="9360"/>
      </w:tabs>
      <w:spacing w:before="0" w:line="240" w:lineRule="auto"/>
    </w:pPr>
  </w:style>
  <w:style w:type="character" w:customStyle="1" w:styleId="FooterChar">
    <w:name w:val="Footer Char"/>
    <w:basedOn w:val="DefaultParagraphFont"/>
    <w:link w:val="Footer"/>
    <w:uiPriority w:val="99"/>
    <w:rsid w:val="00F16C5E"/>
    <w:rPr>
      <w:rFonts w:ascii="Arial" w:hAnsi="Arial"/>
      <w:sz w:val="48"/>
    </w:rPr>
  </w:style>
  <w:style w:type="paragraph" w:customStyle="1" w:styleId="head1">
    <w:name w:val="head 1"/>
    <w:basedOn w:val="Normal"/>
    <w:uiPriority w:val="99"/>
    <w:rsid w:val="00F16C5E"/>
    <w:pPr>
      <w:autoSpaceDE w:val="0"/>
      <w:autoSpaceDN w:val="0"/>
      <w:adjustRightInd w:val="0"/>
      <w:spacing w:before="0" w:line="288" w:lineRule="auto"/>
      <w:textAlignment w:val="center"/>
    </w:pPr>
    <w:rPr>
      <w:rFonts w:ascii="Acumin Pro Condensed" w:hAnsi="Acumin Pro Condensed" w:cs="Acumin Pro Condensed"/>
      <w:color w:val="24408E"/>
      <w:szCs w:val="48"/>
    </w:rPr>
  </w:style>
  <w:style w:type="paragraph" w:customStyle="1" w:styleId="NoParagraphStyle">
    <w:name w:val="[No Paragraph Style]"/>
    <w:rsid w:val="00F16C5E"/>
    <w:pPr>
      <w:autoSpaceDE w:val="0"/>
      <w:autoSpaceDN w:val="0"/>
      <w:adjustRightInd w:val="0"/>
      <w:spacing w:after="0" w:line="288" w:lineRule="auto"/>
      <w:textAlignment w:val="center"/>
    </w:pPr>
    <w:rPr>
      <w:rFonts w:ascii="Times New Roman" w:hAnsi="Times New Roman" w:cs="Times New Roman"/>
      <w:color w:val="000000"/>
      <w:sz w:val="24"/>
      <w:szCs w:val="24"/>
    </w:rPr>
  </w:style>
  <w:style w:type="paragraph" w:customStyle="1" w:styleId="Bodycopy">
    <w:name w:val="Body copy"/>
    <w:basedOn w:val="NoParagraphStyle"/>
    <w:uiPriority w:val="99"/>
    <w:rsid w:val="00F16C5E"/>
    <w:pPr>
      <w:suppressAutoHyphens/>
    </w:pPr>
    <w:rPr>
      <w:rFonts w:ascii="Acumin Pro" w:hAnsi="Acumin Pro" w:cs="Acumin Pro"/>
      <w:sz w:val="22"/>
      <w:szCs w:val="22"/>
    </w:rPr>
  </w:style>
  <w:style w:type="paragraph" w:customStyle="1" w:styleId="P3Mainhead">
    <w:name w:val="P3 Main head"/>
    <w:basedOn w:val="head1"/>
    <w:uiPriority w:val="99"/>
    <w:rsid w:val="00996E5E"/>
  </w:style>
  <w:style w:type="paragraph" w:customStyle="1" w:styleId="P3Subjectheader">
    <w:name w:val="P3 Subject header"/>
    <w:basedOn w:val="head1"/>
    <w:uiPriority w:val="99"/>
    <w:rsid w:val="00996E5E"/>
    <w:pPr>
      <w:spacing w:line="380" w:lineRule="atLeast"/>
    </w:pPr>
    <w:rPr>
      <w:b/>
      <w:bCs/>
      <w:sz w:val="28"/>
      <w:szCs w:val="28"/>
    </w:rPr>
  </w:style>
  <w:style w:type="character" w:styleId="CommentReference">
    <w:name w:val="annotation reference"/>
    <w:basedOn w:val="DefaultParagraphFont"/>
    <w:uiPriority w:val="99"/>
    <w:semiHidden/>
    <w:unhideWhenUsed/>
    <w:rsid w:val="00797DFA"/>
    <w:rPr>
      <w:sz w:val="16"/>
      <w:szCs w:val="16"/>
    </w:rPr>
  </w:style>
  <w:style w:type="paragraph" w:styleId="CommentText">
    <w:name w:val="annotation text"/>
    <w:basedOn w:val="Normal"/>
    <w:link w:val="CommentTextChar"/>
    <w:uiPriority w:val="99"/>
    <w:semiHidden/>
    <w:unhideWhenUsed/>
    <w:rsid w:val="00797DFA"/>
    <w:pPr>
      <w:spacing w:line="240" w:lineRule="auto"/>
    </w:pPr>
    <w:rPr>
      <w:sz w:val="20"/>
      <w:szCs w:val="20"/>
    </w:rPr>
  </w:style>
  <w:style w:type="character" w:customStyle="1" w:styleId="CommentTextChar">
    <w:name w:val="Comment Text Char"/>
    <w:basedOn w:val="DefaultParagraphFont"/>
    <w:link w:val="CommentText"/>
    <w:uiPriority w:val="99"/>
    <w:semiHidden/>
    <w:rsid w:val="00797DF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797DFA"/>
    <w:rPr>
      <w:b/>
      <w:bCs/>
    </w:rPr>
  </w:style>
  <w:style w:type="character" w:customStyle="1" w:styleId="CommentSubjectChar">
    <w:name w:val="Comment Subject Char"/>
    <w:basedOn w:val="CommentTextChar"/>
    <w:link w:val="CommentSubject"/>
    <w:uiPriority w:val="99"/>
    <w:semiHidden/>
    <w:rsid w:val="00797DFA"/>
    <w:rPr>
      <w:rFonts w:ascii="Arial" w:hAnsi="Arial"/>
      <w:b/>
      <w:bCs/>
      <w:sz w:val="20"/>
      <w:szCs w:val="20"/>
    </w:rPr>
  </w:style>
  <w:style w:type="character" w:customStyle="1" w:styleId="CharacterStyle2">
    <w:name w:val="Character Style 2"/>
    <w:uiPriority w:val="99"/>
    <w:rsid w:val="00797DFA"/>
    <w:rPr>
      <w:rFonts w:ascii="Franklin Gothic Demi Cond" w:hAnsi="Franklin Gothic Demi Cond" w:cs="Franklin Gothic Demi Cond"/>
      <w:color w:val="050000"/>
      <w:w w:val="100"/>
      <w:sz w:val="48"/>
      <w:szCs w:val="48"/>
    </w:rPr>
  </w:style>
  <w:style w:type="paragraph" w:customStyle="1" w:styleId="NormalParagraphStyle">
    <w:name w:val="NormalParagraphStyle"/>
    <w:basedOn w:val="Normal"/>
    <w:uiPriority w:val="99"/>
    <w:rsid w:val="00797DFA"/>
    <w:pPr>
      <w:suppressAutoHyphens/>
      <w:autoSpaceDE w:val="0"/>
      <w:autoSpaceDN w:val="0"/>
      <w:adjustRightInd w:val="0"/>
      <w:spacing w:before="0" w:line="288" w:lineRule="auto"/>
      <w:textAlignment w:val="center"/>
    </w:pPr>
    <w:rPr>
      <w:rFonts w:ascii="Times New Roman" w:hAnsi="Times New Roman" w:cs="Times New Roman"/>
      <w:color w:val="000000"/>
      <w:sz w:val="24"/>
      <w:szCs w:val="24"/>
    </w:rPr>
  </w:style>
  <w:style w:type="character" w:customStyle="1" w:styleId="subheads">
    <w:name w:val="subheads"/>
    <w:uiPriority w:val="99"/>
    <w:rsid w:val="00797DFA"/>
    <w:rPr>
      <w:rFonts w:ascii="Franklin Gothic Demi Cond" w:hAnsi="Franklin Gothic Demi Cond" w:cs="Franklin Gothic Demi Cond"/>
      <w:color w:val="000065"/>
      <w:w w:val="100"/>
      <w:sz w:val="30"/>
      <w:szCs w:val="30"/>
    </w:rPr>
  </w:style>
  <w:style w:type="character" w:customStyle="1" w:styleId="hangingindents">
    <w:name w:val="hanging indents"/>
    <w:uiPriority w:val="99"/>
    <w:rsid w:val="004725A1"/>
    <w:rPr>
      <w:w w:val="100"/>
      <w:sz w:val="22"/>
      <w:szCs w:val="22"/>
    </w:rPr>
  </w:style>
  <w:style w:type="character" w:customStyle="1" w:styleId="Definitionsheadings">
    <w:name w:val="Definitions headings"/>
    <w:uiPriority w:val="99"/>
    <w:rsid w:val="004725A1"/>
    <w:rPr>
      <w:rFonts w:ascii="Franklin Gothic Demi" w:hAnsi="Franklin Gothic Demi" w:cs="Franklin Gothic Demi"/>
      <w:color w:val="000065"/>
      <w:w w:val="100"/>
      <w:sz w:val="22"/>
      <w:szCs w:val="22"/>
    </w:rPr>
  </w:style>
  <w:style w:type="character" w:styleId="Hyperlink">
    <w:name w:val="Hyperlink"/>
    <w:basedOn w:val="DefaultParagraphFont"/>
    <w:uiPriority w:val="99"/>
    <w:unhideWhenUsed/>
    <w:rsid w:val="00E738DD"/>
    <w:rPr>
      <w:color w:val="0563C1" w:themeColor="hyperlink"/>
      <w:u w:val="single"/>
    </w:rPr>
  </w:style>
  <w:style w:type="character" w:styleId="UnresolvedMention">
    <w:name w:val="Unresolved Mention"/>
    <w:basedOn w:val="DefaultParagraphFont"/>
    <w:uiPriority w:val="99"/>
    <w:semiHidden/>
    <w:unhideWhenUsed/>
    <w:rsid w:val="00E738DD"/>
    <w:rPr>
      <w:color w:val="605E5C"/>
      <w:shd w:val="clear" w:color="auto" w:fill="E1DFDD"/>
    </w:rPr>
  </w:style>
  <w:style w:type="character" w:customStyle="1" w:styleId="Heading1Char">
    <w:name w:val="Heading 1 Char"/>
    <w:basedOn w:val="DefaultParagraphFont"/>
    <w:link w:val="Heading1"/>
    <w:uiPriority w:val="9"/>
    <w:rsid w:val="00034DEC"/>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microsoft.com/office/2011/relationships/commentsExtended" Target="commentsExtended.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47" Type="http://schemas.openxmlformats.org/officeDocument/2006/relationships/hyperlink" Target="http://www.chickasaw.net/vocrehab" TargetMode="External"/><Relationship Id="rId50" Type="http://schemas.openxmlformats.org/officeDocument/2006/relationships/footer" Target="footer37.xml"/><Relationship Id="rId55" Type="http://schemas.openxmlformats.org/officeDocument/2006/relationships/footer" Target="footer39.xml"/><Relationship Id="rId63" Type="http://schemas.openxmlformats.org/officeDocument/2006/relationships/footer" Target="footer44.xml"/><Relationship Id="rId68" Type="http://schemas.openxmlformats.org/officeDocument/2006/relationships/footer" Target="footer49.xml"/><Relationship Id="rId76" Type="http://schemas.openxmlformats.org/officeDocument/2006/relationships/fontTable" Target="fontTable.xml"/><Relationship Id="rId7" Type="http://schemas.openxmlformats.org/officeDocument/2006/relationships/footer" Target="footer1.xml"/><Relationship Id="rId71" Type="http://schemas.openxmlformats.org/officeDocument/2006/relationships/footer" Target="footer52.xml"/><Relationship Id="rId2" Type="http://schemas.openxmlformats.org/officeDocument/2006/relationships/styles" Target="styles.xml"/><Relationship Id="rId16" Type="http://schemas.openxmlformats.org/officeDocument/2006/relationships/footer" Target="footer6.xml"/><Relationship Id="rId29" Type="http://schemas.openxmlformats.org/officeDocument/2006/relationships/footer" Target="footer19.xml"/><Relationship Id="rId11" Type="http://schemas.openxmlformats.org/officeDocument/2006/relationships/footer" Target="footer5.xml"/><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footer" Target="footer34.xml"/><Relationship Id="rId53" Type="http://schemas.openxmlformats.org/officeDocument/2006/relationships/hyperlink" Target="http://www.bahkhoje.com/native-services/human-services" TargetMode="External"/><Relationship Id="rId58" Type="http://schemas.openxmlformats.org/officeDocument/2006/relationships/hyperlink" Target="mailto:sbilcdirector@coxinet.net" TargetMode="External"/><Relationship Id="rId66" Type="http://schemas.openxmlformats.org/officeDocument/2006/relationships/footer" Target="footer47.xml"/><Relationship Id="rId74" Type="http://schemas.openxmlformats.org/officeDocument/2006/relationships/footer" Target="footer55.xml"/><Relationship Id="rId5" Type="http://schemas.openxmlformats.org/officeDocument/2006/relationships/footnotes" Target="footnotes.xml"/><Relationship Id="rId15" Type="http://schemas.microsoft.com/office/2018/08/relationships/commentsExtensible" Target="commentsExtensible.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49" Type="http://schemas.openxmlformats.org/officeDocument/2006/relationships/hyperlink" Target="mailto:rallen@delawarenation-nsn.gov" TargetMode="External"/><Relationship Id="rId57" Type="http://schemas.openxmlformats.org/officeDocument/2006/relationships/footer" Target="footer40.xml"/><Relationship Id="rId61" Type="http://schemas.openxmlformats.org/officeDocument/2006/relationships/hyperlink" Target="mailto:orc@okstate.edu" TargetMode="External"/><Relationship Id="rId10" Type="http://schemas.openxmlformats.org/officeDocument/2006/relationships/footer" Target="footer4.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oter" Target="footer33.xml"/><Relationship Id="rId52" Type="http://schemas.openxmlformats.org/officeDocument/2006/relationships/hyperlink" Target="mailto:rbaker@iowanation.org" TargetMode="External"/><Relationship Id="rId60" Type="http://schemas.openxmlformats.org/officeDocument/2006/relationships/footer" Target="footer42.xml"/><Relationship Id="rId65" Type="http://schemas.openxmlformats.org/officeDocument/2006/relationships/footer" Target="footer46.xml"/><Relationship Id="rId73" Type="http://schemas.openxmlformats.org/officeDocument/2006/relationships/footer" Target="footer54.xml"/><Relationship Id="rId78"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3.xml"/><Relationship Id="rId14" Type="http://schemas.microsoft.com/office/2016/09/relationships/commentsIds" Target="commentsIds.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hyperlink" Target="http://www.okabletech.org" TargetMode="External"/><Relationship Id="rId48" Type="http://schemas.openxmlformats.org/officeDocument/2006/relationships/footer" Target="footer36.xml"/><Relationship Id="rId56" Type="http://schemas.openxmlformats.org/officeDocument/2006/relationships/hyperlink" Target="http://www.oilok.org" TargetMode="External"/><Relationship Id="rId64" Type="http://schemas.openxmlformats.org/officeDocument/2006/relationships/footer" Target="footer45.xml"/><Relationship Id="rId69" Type="http://schemas.openxmlformats.org/officeDocument/2006/relationships/footer" Target="footer50.xml"/><Relationship Id="rId77" Type="http://schemas.microsoft.com/office/2011/relationships/people" Target="people.xml"/><Relationship Id="rId8" Type="http://schemas.openxmlformats.org/officeDocument/2006/relationships/footer" Target="footer2.xml"/><Relationship Id="rId51" Type="http://schemas.openxmlformats.org/officeDocument/2006/relationships/hyperlink" Target="https://www.delawarenation-nsn.gov/vocational-rehabilitation-2" TargetMode="External"/><Relationship Id="rId72" Type="http://schemas.openxmlformats.org/officeDocument/2006/relationships/footer" Target="footer53.xml"/><Relationship Id="rId3"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46" Type="http://schemas.openxmlformats.org/officeDocument/2006/relationships/footer" Target="footer35.xml"/><Relationship Id="rId59" Type="http://schemas.openxmlformats.org/officeDocument/2006/relationships/footer" Target="footer41.xml"/><Relationship Id="rId67" Type="http://schemas.openxmlformats.org/officeDocument/2006/relationships/footer" Target="footer48.xml"/><Relationship Id="rId20" Type="http://schemas.openxmlformats.org/officeDocument/2006/relationships/footer" Target="footer10.xml"/><Relationship Id="rId41" Type="http://schemas.openxmlformats.org/officeDocument/2006/relationships/footer" Target="footer31.xml"/><Relationship Id="rId54" Type="http://schemas.openxmlformats.org/officeDocument/2006/relationships/footer" Target="footer38.xml"/><Relationship Id="rId62" Type="http://schemas.openxmlformats.org/officeDocument/2006/relationships/footer" Target="footer43.xml"/><Relationship Id="rId70" Type="http://schemas.openxmlformats.org/officeDocument/2006/relationships/footer" Target="footer51.xml"/><Relationship Id="rId75" Type="http://schemas.openxmlformats.org/officeDocument/2006/relationships/footer" Target="footer56.xml"/><Relationship Id="rId1" Type="http://schemas.openxmlformats.org/officeDocument/2006/relationships/customXml" Target="../customXml/item1.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5B5BF-C609-4FE2-A834-CE230C869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56</Pages>
  <Words>6433</Words>
  <Characters>36669</Characters>
  <Application>Microsoft Office Word</Application>
  <DocSecurity>0</DocSecurity>
  <Lines>305</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Brett A. Jones</dc:creator>
  <cp:keywords/>
  <dc:description/>
  <cp:lastModifiedBy>Brett A. Jones</cp:lastModifiedBy>
  <cp:revision>3</cp:revision>
  <dcterms:created xsi:type="dcterms:W3CDTF">2023-03-02T17:04:00Z</dcterms:created>
  <dcterms:modified xsi:type="dcterms:W3CDTF">2023-03-02T19:22:00Z</dcterms:modified>
</cp:coreProperties>
</file>